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15" w:rsidRPr="00001E15" w:rsidRDefault="00352799" w:rsidP="00001E15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 xml:space="preserve"> </w:t>
      </w:r>
      <w:r w:rsidR="00001E15"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Изменение настройки «Моя Зарплата 8» </w:t>
      </w:r>
      <w:r w:rsidR="00001E15"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с 18.03.2025</w:t>
      </w:r>
      <w:r w:rsidR="00001E15"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 xml:space="preserve"> </w:t>
      </w:r>
    </w:p>
    <w:p w:rsidR="00001E15" w:rsidRPr="00001E15" w:rsidRDefault="00001E15" w:rsidP="00001E1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eastAsia="ru-RU"/>
        </w:rPr>
      </w:pPr>
    </w:p>
    <w:p w:rsidR="00001E15" w:rsidRPr="00001E15" w:rsidRDefault="00001E15" w:rsidP="00001E15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(релиз МЗ8.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25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03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.0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eastAsia="ru-RU"/>
        </w:rPr>
        <w:t>1.1</w:t>
      </w:r>
      <w:r w:rsidRPr="00001E15"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  <w:t>)</w:t>
      </w:r>
    </w:p>
    <w:p w:rsidR="00001E15" w:rsidRPr="00001E15" w:rsidRDefault="00001E15" w:rsidP="00001E15">
      <w:pPr>
        <w:spacing w:after="0" w:line="240" w:lineRule="auto"/>
        <w:ind w:left="2124" w:firstLine="708"/>
        <w:jc w:val="both"/>
        <w:outlineLvl w:val="0"/>
        <w:rPr>
          <w:rFonts w:ascii="Courier New" w:eastAsia="Times New Roman" w:hAnsi="Courier New" w:cs="Times New Roman"/>
          <w:b/>
          <w:sz w:val="24"/>
          <w:szCs w:val="24"/>
          <w:lang w:val="x-none" w:eastAsia="ru-RU"/>
        </w:rPr>
      </w:pPr>
    </w:p>
    <w:p w:rsidR="00001E15" w:rsidRPr="00001E15" w:rsidRDefault="00001E15" w:rsidP="00001E1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Внимание! Для работы конфигурации необходимо:</w:t>
      </w:r>
    </w:p>
    <w:p w:rsidR="00001E15" w:rsidRPr="00001E15" w:rsidRDefault="00001E15" w:rsidP="00001E1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использовать платформу версии 8.3.</w:t>
      </w:r>
      <w:proofErr w:type="gramStart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20.*</w:t>
      </w:r>
      <w:proofErr w:type="gramEnd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*** и более.</w:t>
      </w:r>
    </w:p>
    <w:p w:rsidR="00001E15" w:rsidRPr="00001E15" w:rsidRDefault="00001E15" w:rsidP="00001E1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- должен быть установлен ключ защиты HASP «</w:t>
      </w:r>
      <w:proofErr w:type="spellStart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>Хьюмен</w:t>
      </w:r>
      <w:proofErr w:type="spellEnd"/>
      <w:r w:rsidRPr="00001E15">
        <w:rPr>
          <w:rFonts w:ascii="Courier New" w:eastAsia="Times New Roman" w:hAnsi="Courier New" w:cs="Times New Roman"/>
          <w:b/>
          <w:sz w:val="20"/>
          <w:szCs w:val="20"/>
          <w:lang w:eastAsia="ru-RU"/>
        </w:rPr>
        <w:t xml:space="preserve"> Систем».</w:t>
      </w:r>
    </w:p>
    <w:p w:rsidR="00001E15" w:rsidRPr="00001E15" w:rsidRDefault="00001E15" w:rsidP="00001E15">
      <w:pP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</w:p>
    <w:p w:rsidR="00001E15" w:rsidRPr="00001E15" w:rsidRDefault="00001E15" w:rsidP="00001E15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</w:pPr>
      <w:r w:rsidRPr="00001E15">
        <w:rPr>
          <w:rFonts w:ascii="Courier New" w:eastAsia="Times New Roman" w:hAnsi="Courier New" w:cs="Times New Roman"/>
          <w:b/>
          <w:sz w:val="18"/>
          <w:szCs w:val="18"/>
          <w:lang w:val="x-none" w:eastAsia="ru-RU"/>
        </w:rPr>
        <w:t>Общее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after="0" w:line="240" w:lineRule="auto"/>
        <w:ind w:left="1004" w:firstLine="412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Кадровый учет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«Подразделения организаций»</w:t>
      </w:r>
    </w:p>
    <w:p w:rsidR="00660C90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 выбор подразделения в форме выбора </w:t>
      </w:r>
    </w:p>
    <w:p w:rsidR="00001E15" w:rsidRPr="00660C90" w:rsidRDefault="00660C90" w:rsidP="0091309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660C90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колонка «Порядок» и установлена по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660C90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умолчанию сортировка по порядку </w:t>
      </w:r>
    </w:p>
    <w:p w:rsidR="00660C90" w:rsidRPr="00660C90" w:rsidRDefault="00660C90" w:rsidP="00660C9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«Физические лица»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Убрана подсветка (которая сигнализирует о некорректном номере) для</w:t>
      </w:r>
      <w:r w:rsidRPr="00001E15">
        <w:rPr>
          <w:rFonts w:ascii="Courier New" w:eastAsia="Times New Roman" w:hAnsi="Courier New" w:cs="Courier New"/>
          <w:sz w:val="18"/>
          <w:szCs w:val="18"/>
        </w:rPr>
        <w:t xml:space="preserve"> страхового номера иностранного гражданина.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На вкладке «Воинский учет» в таблице «Сведения о воинском учете организаций» добавлена колонка «Основание для снятия».</w:t>
      </w:r>
    </w:p>
    <w:p w:rsidR="00001E15" w:rsidRPr="00001E15" w:rsidRDefault="00001E15" w:rsidP="00001E15">
      <w:pPr>
        <w:ind w:left="1004"/>
        <w:contextualSpacing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8175A" w:rsidRDefault="00C8175A" w:rsidP="00C8175A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Справочник «</w:t>
      </w:r>
      <w:r w:rsidRPr="00C8175A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Документы, удостоверяющие личность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8175A" w:rsidRPr="00C8175A" w:rsidRDefault="00C8175A" w:rsidP="005720D9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8175A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реквизит «</w:t>
      </w:r>
      <w:r w:rsidR="005720D9" w:rsidRPr="005720D9">
        <w:rPr>
          <w:rFonts w:ascii="Courier New" w:eastAsia="Times New Roman" w:hAnsi="Courier New" w:cs="Courier New"/>
          <w:sz w:val="18"/>
          <w:szCs w:val="18"/>
          <w:lang w:eastAsia="ru-RU"/>
        </w:rPr>
        <w:t>Наим</w:t>
      </w:r>
      <w:r w:rsidR="005720D9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енование на </w:t>
      </w:r>
      <w:proofErr w:type="spellStart"/>
      <w:r w:rsidR="005720D9">
        <w:rPr>
          <w:rFonts w:ascii="Courier New" w:eastAsia="Times New Roman" w:hAnsi="Courier New" w:cs="Courier New"/>
          <w:sz w:val="18"/>
          <w:szCs w:val="18"/>
          <w:lang w:eastAsia="ru-RU"/>
        </w:rPr>
        <w:t>иност</w:t>
      </w:r>
      <w:proofErr w:type="spellEnd"/>
      <w:r w:rsidR="005720D9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5720D9">
        <w:rPr>
          <w:rFonts w:ascii="Courier New" w:eastAsia="Times New Roman" w:hAnsi="Courier New" w:cs="Courier New"/>
          <w:sz w:val="18"/>
          <w:szCs w:val="18"/>
          <w:lang w:eastAsia="ru-RU"/>
        </w:rPr>
        <w:t>языке</w:t>
      </w:r>
      <w:r w:rsidRPr="00C8175A">
        <w:rPr>
          <w:rFonts w:ascii="Courier New" w:eastAsia="Times New Roman" w:hAnsi="Courier New" w:cs="Courier New"/>
          <w:sz w:val="18"/>
          <w:szCs w:val="18"/>
          <w:lang w:eastAsia="ru-RU"/>
        </w:rPr>
        <w:t>».</w:t>
      </w:r>
      <w:r w:rsidRPr="00C8175A">
        <w:t xml:space="preserve"> </w:t>
      </w:r>
    </w:p>
    <w:p w:rsidR="00C8175A" w:rsidRDefault="00C8175A" w:rsidP="00C8175A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CE65B2" w:rsidRDefault="00CE65B2" w:rsidP="00CE65B2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CE65B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Возврат (из командировки)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</w:t>
      </w:r>
      <w:r w:rsidRPr="00CE65B2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на работу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CE65B2" w:rsidRPr="00CE65B2" w:rsidRDefault="00CE65B2" w:rsidP="00CE65B2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CE65B2">
        <w:rPr>
          <w:rFonts w:ascii="Courier New" w:eastAsia="Times New Roman" w:hAnsi="Courier New" w:cs="Courier New"/>
          <w:sz w:val="18"/>
          <w:szCs w:val="18"/>
          <w:lang w:eastAsia="ru-RU"/>
        </w:rPr>
        <w:t>В табличную часть добавлен реквизит «Причина возврата»</w:t>
      </w:r>
    </w:p>
    <w:p w:rsidR="00CE65B2" w:rsidRDefault="00CE65B2" w:rsidP="00CE65B2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«Договор на выполнение работ с физ. лицом»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сортировка по № дого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вора в списке документов.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В структуре подчиненности документа не выводилась сумма в колонке «Сумма». Исправлено.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A25CAA" w:rsidP="00A25CAA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Добавлены права для ролей «</w:t>
      </w:r>
      <w:r w:rsidRPr="00A25CAA">
        <w:rPr>
          <w:rFonts w:ascii="Courier New" w:eastAsia="Times New Roman" w:hAnsi="Courier New" w:cs="Courier New"/>
          <w:sz w:val="18"/>
          <w:szCs w:val="18"/>
          <w:lang w:eastAsia="ru-RU"/>
        </w:rPr>
        <w:t>Кадровик регламентированных данных (с ограниченными правами)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», «</w:t>
      </w:r>
      <w:r w:rsidRPr="00A25CAA">
        <w:rPr>
          <w:rFonts w:ascii="Courier New" w:eastAsia="Times New Roman" w:hAnsi="Courier New" w:cs="Courier New"/>
          <w:sz w:val="18"/>
          <w:szCs w:val="18"/>
          <w:lang w:eastAsia="ru-RU"/>
        </w:rPr>
        <w:t>Кадровик регламентированных данных (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без ограничения</w:t>
      </w:r>
      <w:r w:rsidRPr="00A25CAA">
        <w:rPr>
          <w:rFonts w:ascii="Courier New" w:eastAsia="Times New Roman" w:hAnsi="Courier New" w:cs="Courier New"/>
          <w:sz w:val="18"/>
          <w:szCs w:val="18"/>
          <w:lang w:eastAsia="ru-RU"/>
        </w:rPr>
        <w:t>)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» на чтение плана счетов.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«Трудовые договоры сотрудников организации»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частная ситуация: При приеме на работу заключен контракт на год, на следующий день сотрудника перевели на другую должность с новым контрактом. Проработал по первому контракту 1 день. При проведении документа возникала ошибка.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«Регистрация прохождения квалификации»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в табличную часть реквизит «Не отражать в 1-Т кадры»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«Отзыв из отпуска работника организаций»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количество дней отзыва из отпуска, если не ведут блок учета остатков отпусков.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«Увольнение из организаций»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Переименован флаг «Прекращать ИЛ» в «Прекращать удержания». Изменен функционал флага: установленный флаг распространяется на все удержания, назначенные сотруднику. 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Расчет заработной платы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по больничному листу»</w:t>
      </w:r>
      <w:r w:rsidRPr="00001E15">
        <w:rPr>
          <w:rFonts w:eastAsia="Times New Roman" w:cs="Times New Roman"/>
        </w:rPr>
        <w:t xml:space="preserve"> 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Если ошибочно 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в качестве первичного больничного листа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>был выбран текущий документ, то при расчете происходило зацикливание расчета.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Исправлено, расчет не производится. 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Добавлено заполнение реквизита «Дата выдачи входящего документа» при выборе документа перерасчета.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>Исправлен расчет</w:t>
      </w:r>
      <w:r w:rsidRPr="00001E15">
        <w:rPr>
          <w:rFonts w:eastAsia="Times New Roman" w:cs="Times New Roman"/>
        </w:rPr>
        <w:t xml:space="preserve"> </w:t>
      </w:r>
      <w:r w:rsidRPr="00001E15">
        <w:rPr>
          <w:rFonts w:ascii="Courier New" w:eastAsia="Times New Roman" w:hAnsi="Courier New" w:cs="Courier New"/>
          <w:sz w:val="18"/>
          <w:szCs w:val="18"/>
        </w:rPr>
        <w:t>минимального</w:t>
      </w:r>
      <w:r w:rsidRPr="00001E15">
        <w:rPr>
          <w:rFonts w:eastAsia="Times New Roman" w:cs="Times New Roman"/>
        </w:rPr>
        <w:t xml:space="preserve"> 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пособия по уволенному сотруднику при расчете пособия по больничному листу в режиме «Оплачивать 70 % среднедневного заработка». Ранее минимальное пособие не рассчитывалось.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«Начисление зарплаты работникам организаций»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надбавки за выслугу лет, если сотрудник перемещался в расчетном месяце и у него в этом же месяце менялся процент по выслуге лет.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«Оплата по среднему заработку»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«включать в оплату выходные дни» и реквизиты «Количество дней», «Количество часов». Реквизиты заполняются автоматически, если документ формируется обработкой «Анализ неявок», основанием для расчетного документа является кадровый документ «Командировка», в котором установлен флаг «Работа в выходной день» и заполнена таблица работы в выходной день. Если реквизиты заполнены, то в реквизит «оплачено дней/часов» включатся часы/дни и сумма оплаты по среднему рассчитывается с учетом указанных дней/часов.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Обработка «Анализ неявок»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создание документа «Оплата по среднему» на основании документа «Командировка», если в кадровом документе установлен флаг «Работа в выходной день» и заполнена таблица работы в выходной день.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Default="00001E15" w:rsidP="00B15167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Регистрация разовых начислений работников организации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  <w:r w:rsidR="00B15167" w:rsidRPr="00B15167"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В шапку документа и в табличные части «Основные начисления», «Дополнительные начисления» добавлен реквизит «Локальный нормативно правовой акт».</w:t>
      </w:r>
    </w:p>
    <w:p w:rsid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«Табель учета отработанного времени во вредных условиях»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Исправлено заполнение сотрудника-пенсионера в месяц выхода на пенсию. Если сотрудник вышел на пенсию и в карточке физического лица установлен флаг 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«П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енсионер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 дата выхода, то в табель во вредных условиях он должен подтягиваться с признаком "1" до даты выхода на пенсию.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Регламентные документы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116010" w:rsidRDefault="00116010" w:rsidP="00116010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</w:t>
      </w:r>
      <w:r w:rsidRPr="0011601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АРМ Справка о доходах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116010" w:rsidRPr="00116010" w:rsidRDefault="00116010" w:rsidP="0011601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16010">
        <w:rPr>
          <w:rFonts w:ascii="Courier New" w:eastAsia="Times New Roman" w:hAnsi="Courier New" w:cs="Courier New"/>
          <w:sz w:val="18"/>
          <w:szCs w:val="18"/>
          <w:lang w:eastAsia="ru-RU"/>
        </w:rPr>
        <w:t>Снят контроль на населенный пункт</w:t>
      </w:r>
    </w:p>
    <w:p w:rsidR="00116010" w:rsidRPr="00116010" w:rsidRDefault="00116010" w:rsidP="00116010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16010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контроль на область (регион) в адресе в иностранном государстве</w:t>
      </w:r>
    </w:p>
    <w:p w:rsidR="00116010" w:rsidRDefault="00116010" w:rsidP="00116010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D6155" w:rsidRDefault="005D615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БГС»</w:t>
      </w:r>
    </w:p>
    <w:p w:rsidR="005D6155" w:rsidRPr="005D6155" w:rsidRDefault="005D6155" w:rsidP="005D6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D6155">
        <w:rPr>
          <w:rFonts w:ascii="Courier New" w:eastAsia="Times New Roman" w:hAnsi="Courier New" w:cs="Courier New"/>
          <w:sz w:val="18"/>
          <w:szCs w:val="18"/>
          <w:lang w:eastAsia="ru-RU"/>
        </w:rPr>
        <w:t>В печатных формах удален реквизит «Должность»</w:t>
      </w:r>
    </w:p>
    <w:p w:rsidR="005D6155" w:rsidRDefault="005D6155" w:rsidP="005D6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«Расчет ФСЗН/ППС»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запрет отмены проведен</w:t>
      </w:r>
      <w:r w:rsidR="00660C90">
        <w:rPr>
          <w:rFonts w:ascii="Courier New" w:eastAsia="Times New Roman" w:hAnsi="Courier New" w:cs="Courier New"/>
          <w:sz w:val="18"/>
          <w:szCs w:val="18"/>
          <w:lang w:eastAsia="ru-RU"/>
        </w:rPr>
        <w:t>ия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документа за прошлые месяцы, если </w:t>
      </w:r>
      <w:r w:rsidR="00660C90">
        <w:rPr>
          <w:rFonts w:ascii="Courier New" w:eastAsia="Times New Roman" w:hAnsi="Courier New" w:cs="Courier New"/>
          <w:sz w:val="18"/>
          <w:szCs w:val="18"/>
          <w:lang w:eastAsia="ru-RU"/>
        </w:rPr>
        <w:t>есть уже проведенные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документы за последующие месяцы.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Исключен пересчет в текущем месяце суммы отпускных будущего периода, если они были зафиксирован в предыдущих документах и при этом по ним нет движения в текущем месяце.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ППС для пенсионера в месяце выхода на пенсию: данный сотрудник должен подтягиваться в документ для расчета взносов с учетом отработанного времени. Ранее такой сотрудник не попадал в документ, если внесены данные о выходе на пенсию.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 период расчета «Доплата по ППС» - данная доплата будет рассчитывается по периоду действия.</w:t>
      </w:r>
      <w:r w:rsidRPr="00001E15">
        <w:rPr>
          <w:rFonts w:eastAsia="Times New Roman" w:cs="Times New Roman"/>
        </w:rPr>
        <w:t xml:space="preserve"> 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За будущий период доплата не начисляется.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Выплата заработной платы, касса, банк</w:t>
      </w:r>
    </w:p>
    <w:p w:rsidR="00001E15" w:rsidRPr="00001E15" w:rsidRDefault="00001E15" w:rsidP="00001E15">
      <w:pPr>
        <w:spacing w:after="0" w:line="240" w:lineRule="auto"/>
        <w:ind w:left="1648" w:firstLine="476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«Регистрация выплаты в натуральной форме»</w:t>
      </w:r>
    </w:p>
    <w:p w:rsidR="00001E15" w:rsidRPr="00001E15" w:rsidRDefault="00660C90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определение даты выплаты дохода: д</w:t>
      </w:r>
      <w:r w:rsidR="00001E15"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ата определяется по дате документа.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Документ «Зарплата к выплате организаций»</w:t>
      </w:r>
    </w:p>
    <w:p w:rsidR="00001E15" w:rsidRDefault="00633CFA" w:rsidP="00356BA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1544A1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 расчет «Аванса % от оклада» для расчета сотрудникам, работающим по тарифной ставке: константа среднемесячной нормы рабочих часов бралась на месяц, предшествующий расчету, что некорректно. Исправлено на текущий.</w:t>
      </w:r>
    </w:p>
    <w:p w:rsidR="00A25CAA" w:rsidRDefault="00A25CAA" w:rsidP="00356BA3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Исправлена ошибка, возникающая при заполнении документа списком с выбранным подразделением и установленным флагом «Исключать </w:t>
      </w:r>
      <w:proofErr w:type="spellStart"/>
      <w:r>
        <w:rPr>
          <w:rFonts w:ascii="Courier New" w:eastAsia="Times New Roman" w:hAnsi="Courier New" w:cs="Courier New"/>
          <w:sz w:val="18"/>
          <w:szCs w:val="18"/>
          <w:lang w:eastAsia="ru-RU"/>
        </w:rPr>
        <w:t>декретниц</w:t>
      </w:r>
      <w:proofErr w:type="spellEnd"/>
      <w:r>
        <w:rPr>
          <w:rFonts w:ascii="Courier New" w:eastAsia="Times New Roman" w:hAnsi="Courier New" w:cs="Courier New"/>
          <w:sz w:val="18"/>
          <w:szCs w:val="18"/>
          <w:lang w:eastAsia="ru-RU"/>
        </w:rPr>
        <w:t>»</w:t>
      </w:r>
    </w:p>
    <w:p w:rsidR="001544A1" w:rsidRPr="00001E15" w:rsidRDefault="001544A1" w:rsidP="001544A1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after="0" w:line="240" w:lineRule="auto"/>
        <w:ind w:left="2060" w:firstLine="64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Персонифицированный учет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Воинский учет</w:t>
      </w:r>
    </w:p>
    <w:p w:rsidR="00001E15" w:rsidRPr="00001E15" w:rsidRDefault="00001E15" w:rsidP="00001E15">
      <w:pPr>
        <w:spacing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«Личная ка</w:t>
      </w:r>
      <w:r w:rsidR="00A25CAA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рточка военнообязанного»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В раздел «Дата и основание снятия (исключения) гражданина с воинского учета» добавлено основание снятия с воинского учета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2058" w:firstLine="62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Добровольное пенсионное страхование</w:t>
      </w:r>
    </w:p>
    <w:p w:rsidR="00001E15" w:rsidRPr="00001E15" w:rsidRDefault="00001E15" w:rsidP="00001E15">
      <w:pPr>
        <w:tabs>
          <w:tab w:val="left" w:pos="8140"/>
        </w:tabs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ab/>
      </w: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Изменений нет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spacing w:before="120" w:after="0" w:line="240" w:lineRule="auto"/>
        <w:ind w:left="1650" w:firstLine="476"/>
        <w:outlineLvl w:val="0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001E15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Отчеты и обработки 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 списочной (форма табеля)»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«Включать совместителей» - для формирования отчета с внешними совместителями.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«Только внешние совместители» - для формирования отчета только по внешним совместителям.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 среднесписочной (форма табеля)»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«Включать совместителей» - для формирования отчета с внешними совместителями.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«Только внешние совместители» - для формирования отчета только по внешним совместителям.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«Расчет среднесписочной численности»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«Включать совместителей» - для формирования отчета с внешними совместителями.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флаг «Только внешние совместители» - для формирования отчета только по внешним совместителям.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«Сводный отчет по больничным листам»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При выборе периода формирования отчета добавлена возможность проставлять даты без открытия формы календаря.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Добавлена возможность выводить сотрудников в алфавитном порядке без группировки по подразделениям.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Добавлен отбор по причине нетрудоспособности.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численности, составе и профессиональном обучении кадров (1т-кадры)»</w:t>
      </w:r>
    </w:p>
    <w:p w:rsidR="00001E15" w:rsidRPr="00001E15" w:rsidRDefault="00001E15" w:rsidP="001544A1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Доработано заполнение отчета раздел 2 «</w:t>
      </w:r>
      <w:r w:rsidR="001544A1" w:rsidRPr="001544A1">
        <w:rPr>
          <w:rFonts w:ascii="Courier New" w:eastAsia="Times New Roman" w:hAnsi="Courier New" w:cs="Courier New"/>
          <w:sz w:val="18"/>
          <w:szCs w:val="18"/>
          <w:lang w:eastAsia="ru-RU"/>
        </w:rPr>
        <w:t>ПРОФЕССИОНАЛЬНОЕ ОБУЧЕНИЕ РАБОТНИКОВ ЗА ГОД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» с учетов нового флага «</w:t>
      </w:r>
      <w:r w:rsidR="00F8259B"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Не отражать в 1-Т кадры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» в документе «Регистрация прохождения квалификации»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«Пояснительная записка к ПУ-3»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В пояснительной записке не заполнялся столбец 2 в строке 8 (переходящие с прошлых периодов) и строка 9 (скорректированные в следующем за отчетный). Исправлено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001E15" w:rsidRPr="00001E15" w:rsidRDefault="00001E15" w:rsidP="00001E1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9C4A38" w:rsidRDefault="009C4A38" w:rsidP="009C4A38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9C4A38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Сведения о физических лицах</w:t>
      </w:r>
      <w:r w:rsidR="00660C90">
        <w:rPr>
          <w:rFonts w:ascii="Courier New" w:eastAsia="Times New Roman" w:hAnsi="Courier New" w:cs="Courier New"/>
          <w:b/>
          <w:sz w:val="18"/>
          <w:szCs w:val="18"/>
          <w:lang w:eastAsia="ru-RU"/>
        </w:rPr>
        <w:t>,</w:t>
      </w:r>
      <w:r w:rsidRPr="009C4A38">
        <w:rPr>
          <w:rFonts w:ascii="Courier New" w:eastAsia="Times New Roman" w:hAnsi="Courier New" w:cs="Courier New"/>
          <w:b/>
          <w:sz w:val="18"/>
          <w:szCs w:val="18"/>
          <w:lang w:eastAsia="ru-RU"/>
        </w:rPr>
        <w:t xml:space="preserve"> работающих в сельской местности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9C4A38" w:rsidRPr="009C4A38" w:rsidRDefault="009C4A38" w:rsidP="0055374D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C4A38">
        <w:rPr>
          <w:rFonts w:ascii="Courier New" w:eastAsia="Times New Roman" w:hAnsi="Courier New" w:cs="Courier New"/>
          <w:sz w:val="18"/>
          <w:szCs w:val="18"/>
          <w:lang w:eastAsia="ru-RU"/>
        </w:rPr>
        <w:t>В сведения добавлены сотрудники, работающие по договорам подряда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</w:p>
    <w:p w:rsidR="009C4A38" w:rsidRDefault="009C4A38" w:rsidP="009C4A38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</w:p>
    <w:p w:rsidR="005D6155" w:rsidRDefault="005D6155" w:rsidP="005D615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</w:t>
      </w:r>
      <w:r w:rsidRPr="005D615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Список договорников организаций</w:t>
      </w:r>
      <w:r>
        <w:rPr>
          <w:rFonts w:ascii="Courier New" w:eastAsia="Times New Roman" w:hAnsi="Courier New" w:cs="Courier New"/>
          <w:b/>
          <w:sz w:val="18"/>
          <w:szCs w:val="18"/>
          <w:lang w:eastAsia="ru-RU"/>
        </w:rPr>
        <w:t>»</w:t>
      </w:r>
    </w:p>
    <w:p w:rsidR="005D6155" w:rsidRDefault="005D6155" w:rsidP="005D615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D615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Исправлена ошибка, возникающая при выборе адреса в отчет.</w:t>
      </w:r>
      <w:r w:rsidRPr="005D6155">
        <w:t xml:space="preserve"> </w:t>
      </w:r>
    </w:p>
    <w:p w:rsidR="005D6155" w:rsidRPr="005D6155" w:rsidRDefault="005D6155" w:rsidP="005D6155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001E15" w:rsidRPr="00001E15" w:rsidRDefault="00001E15" w:rsidP="00001E15">
      <w:pPr>
        <w:numPr>
          <w:ilvl w:val="2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b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b/>
          <w:sz w:val="18"/>
          <w:szCs w:val="18"/>
          <w:lang w:eastAsia="ru-RU"/>
        </w:rPr>
        <w:t>Отчет «Отчет о средствах фонда социальной защиты (4-фонд)»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Изменен подсчет количества пособий в разделе 5 «Справочная информация» строки 44-51: включаются только пособия, относящиеся к последнему месяцу квартала, а не начисленные в по</w:t>
      </w:r>
      <w:r w:rsidR="00D41C1B">
        <w:rPr>
          <w:rFonts w:ascii="Courier New" w:eastAsia="Times New Roman" w:hAnsi="Courier New" w:cs="Courier New"/>
          <w:sz w:val="18"/>
          <w:szCs w:val="18"/>
          <w:lang w:eastAsia="ru-RU"/>
        </w:rPr>
        <w:t>следнем месяце за прошлые месяцы</w:t>
      </w: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3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Исправлено формирование данных по строке 56:</w:t>
      </w:r>
      <w:r w:rsidRPr="00001E15">
        <w:rPr>
          <w:rFonts w:eastAsia="Times New Roman" w:cs="Times New Roman"/>
        </w:rPr>
        <w:t xml:space="preserve"> </w:t>
      </w:r>
    </w:p>
    <w:p w:rsidR="00001E15" w:rsidRPr="00001E15" w:rsidRDefault="00001E15" w:rsidP="00001E15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если за месяц взносы не уплачивались (не из чего было уплачивать), то 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такой работник не включается в расчет численности</w:t>
      </w:r>
    </w:p>
    <w:p w:rsidR="00A25CAA" w:rsidRDefault="00001E15" w:rsidP="00001E15">
      <w:pPr>
        <w:numPr>
          <w:ilvl w:val="4"/>
          <w:numId w:val="1"/>
        </w:numPr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01E15">
        <w:rPr>
          <w:rFonts w:ascii="Courier New" w:eastAsia="Times New Roman" w:hAnsi="Courier New" w:cs="Courier New"/>
          <w:sz w:val="18"/>
          <w:szCs w:val="18"/>
          <w:lang w:eastAsia="ru-RU"/>
        </w:rPr>
        <w:t>если за месяц взносы уплачивались</w:t>
      </w:r>
      <w:r w:rsidR="00A25CAA">
        <w:rPr>
          <w:rFonts w:ascii="Courier New" w:eastAsia="Times New Roman" w:hAnsi="Courier New" w:cs="Courier New"/>
          <w:sz w:val="18"/>
          <w:szCs w:val="18"/>
          <w:lang w:eastAsia="ru-RU"/>
        </w:rPr>
        <w:t>, то работник включается в расчет численности.</w:t>
      </w:r>
    </w:p>
    <w:p w:rsidR="00001E15" w:rsidRPr="00001E15" w:rsidRDefault="00001E15" w:rsidP="00001E15">
      <w:pPr>
        <w:rPr>
          <w:rFonts w:eastAsia="Times New Roman" w:cs="Times New Roman"/>
        </w:rPr>
      </w:pPr>
    </w:p>
    <w:p w:rsidR="00352799" w:rsidRPr="00915B01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E6553D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Подсистемы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/>
        <w:jc w:val="both"/>
        <w:rPr>
          <w:rFonts w:ascii="Courier New" w:hAnsi="Courier New" w:cs="Courier New"/>
          <w:sz w:val="18"/>
          <w:szCs w:val="18"/>
        </w:rPr>
      </w:pPr>
    </w:p>
    <w:p w:rsidR="00352799" w:rsidRPr="00E6553D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b/>
          <w:sz w:val="18"/>
          <w:szCs w:val="18"/>
        </w:rPr>
        <w:t>КонтактнаяИнформацияХС</w:t>
      </w:r>
      <w:proofErr w:type="spellEnd"/>
    </w:p>
    <w:p w:rsidR="00A7769E" w:rsidRPr="00035EA2" w:rsidRDefault="00A7769E" w:rsidP="00A7769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35EA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35EA2">
        <w:rPr>
          <w:rFonts w:ascii="Courier New" w:hAnsi="Courier New" w:cs="Courier New"/>
          <w:sz w:val="18"/>
          <w:szCs w:val="18"/>
        </w:rPr>
        <w:t>ПолучитьСтруктуруАдресаИзСтроки</w:t>
      </w:r>
      <w:proofErr w:type="spellEnd"/>
    </w:p>
    <w:p w:rsidR="00A7769E" w:rsidRDefault="00A7769E" w:rsidP="00A7769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A7769E" w:rsidRPr="00035EA2" w:rsidRDefault="00A7769E" w:rsidP="00A7769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35EA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35EA2">
        <w:rPr>
          <w:rFonts w:ascii="Courier New" w:hAnsi="Courier New" w:cs="Courier New"/>
          <w:sz w:val="18"/>
          <w:szCs w:val="18"/>
        </w:rPr>
        <w:t>ФамилияИнициалыФизЛица</w:t>
      </w:r>
      <w:proofErr w:type="spellEnd"/>
    </w:p>
    <w:p w:rsidR="00A7769E" w:rsidRDefault="00A7769E" w:rsidP="00A7769E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A7769E" w:rsidRDefault="00A7769E" w:rsidP="00A7769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7769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7769E">
        <w:rPr>
          <w:rFonts w:ascii="Courier New" w:hAnsi="Courier New" w:cs="Courier New"/>
          <w:sz w:val="18"/>
          <w:szCs w:val="18"/>
        </w:rPr>
        <w:t>ПоместитьСруктуруВСтроку</w:t>
      </w:r>
      <w:proofErr w:type="spellEnd"/>
    </w:p>
    <w:p w:rsidR="00A7769E" w:rsidRDefault="00A7769E" w:rsidP="00A7769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7769E">
        <w:rPr>
          <w:rFonts w:ascii="Courier New" w:hAnsi="Courier New" w:cs="Courier New"/>
          <w:sz w:val="18"/>
          <w:szCs w:val="18"/>
        </w:rPr>
        <w:t>Процедура ДокументыПУ3ЗаполнитьДанныеОСтаже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941638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425272" w:rsidRDefault="00425272" w:rsidP="004252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52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5272">
        <w:rPr>
          <w:rFonts w:ascii="Courier New" w:hAnsi="Courier New" w:cs="Courier New"/>
          <w:sz w:val="18"/>
          <w:szCs w:val="18"/>
        </w:rPr>
        <w:t>ЗаполнитьНачисленияПоФСЗНПоФизЛицамДляДокумента</w:t>
      </w:r>
      <w:proofErr w:type="spellEnd"/>
    </w:p>
    <w:p w:rsidR="00425272" w:rsidRDefault="00425272" w:rsidP="004252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52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5272">
        <w:rPr>
          <w:rFonts w:ascii="Courier New" w:hAnsi="Courier New" w:cs="Courier New"/>
          <w:sz w:val="18"/>
          <w:szCs w:val="18"/>
        </w:rPr>
        <w:t>ПолучитьСуммуПФУдержано</w:t>
      </w:r>
      <w:proofErr w:type="spellEnd"/>
    </w:p>
    <w:p w:rsidR="00425272" w:rsidRDefault="00425272" w:rsidP="004252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527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25272">
        <w:rPr>
          <w:rFonts w:ascii="Courier New" w:hAnsi="Courier New" w:cs="Courier New"/>
          <w:sz w:val="18"/>
          <w:szCs w:val="18"/>
        </w:rPr>
        <w:t>СформироватьИ</w:t>
      </w:r>
      <w:r>
        <w:rPr>
          <w:rFonts w:ascii="Courier New" w:hAnsi="Courier New" w:cs="Courier New"/>
          <w:sz w:val="18"/>
          <w:szCs w:val="18"/>
        </w:rPr>
        <w:t>ЗаписатьДанныеРасчетаПоСреднему</w:t>
      </w:r>
      <w:proofErr w:type="spellEnd"/>
    </w:p>
    <w:p w:rsidR="00425272" w:rsidRDefault="00425272" w:rsidP="004252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52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5272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425272" w:rsidRDefault="00425272" w:rsidP="0042527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2527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25272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b/>
          <w:sz w:val="18"/>
          <w:szCs w:val="18"/>
        </w:rPr>
        <w:t>ТиповыеОтчеты</w:t>
      </w:r>
      <w:proofErr w:type="spellEnd"/>
    </w:p>
    <w:p w:rsidR="006C405E" w:rsidRDefault="0091615E" w:rsidP="0091615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1615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1615E">
        <w:rPr>
          <w:rFonts w:ascii="Courier New" w:hAnsi="Courier New" w:cs="Courier New"/>
          <w:sz w:val="18"/>
          <w:szCs w:val="18"/>
        </w:rPr>
        <w:t>ОбработкаНажатияКнопкиПодбор</w:t>
      </w:r>
      <w:proofErr w:type="spellEnd"/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8049C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5F78EB" w:rsidRDefault="005F78EB" w:rsidP="005F78E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F78E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F78EB">
        <w:rPr>
          <w:rFonts w:ascii="Courier New" w:hAnsi="Courier New" w:cs="Courier New"/>
          <w:sz w:val="18"/>
          <w:szCs w:val="18"/>
        </w:rPr>
        <w:t>ПолучитьВыборкуПоТабелю</w:t>
      </w:r>
      <w:proofErr w:type="spellEnd"/>
    </w:p>
    <w:p w:rsidR="00A07E84" w:rsidRDefault="00A07E84" w:rsidP="00A07E8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07E84">
        <w:rPr>
          <w:rFonts w:ascii="Courier New" w:hAnsi="Courier New" w:cs="Courier New"/>
          <w:sz w:val="18"/>
          <w:szCs w:val="18"/>
        </w:rPr>
        <w:t>Функция ПолучитьТаблицуРасчетаСреднесписочнойЧисленности</w:t>
      </w:r>
      <w:bookmarkStart w:id="0" w:name="_GoBack"/>
      <w:bookmarkEnd w:id="0"/>
    </w:p>
    <w:p w:rsidR="00352799" w:rsidRPr="00E448E7" w:rsidRDefault="00352799" w:rsidP="0035279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52799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b/>
          <w:sz w:val="18"/>
          <w:szCs w:val="18"/>
        </w:rPr>
        <w:t>РасчетБГС_Сервер</w:t>
      </w:r>
      <w:proofErr w:type="spellEnd"/>
    </w:p>
    <w:p w:rsidR="00236B74" w:rsidRDefault="00236B74" w:rsidP="00236B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6B7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36B74">
        <w:rPr>
          <w:rFonts w:ascii="Courier New" w:hAnsi="Courier New" w:cs="Courier New"/>
          <w:sz w:val="18"/>
          <w:szCs w:val="18"/>
        </w:rPr>
        <w:t>ПолучитьСуммуДляБГС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36B74" w:rsidRDefault="00236B74" w:rsidP="00236B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6B7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36B74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36B74" w:rsidRDefault="00236B74" w:rsidP="00236B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6B7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36B74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>
        <w:rPr>
          <w:rFonts w:ascii="Courier New" w:hAnsi="Courier New" w:cs="Courier New"/>
          <w:sz w:val="18"/>
          <w:szCs w:val="18"/>
        </w:rPr>
        <w:tab/>
        <w:t>- добавлена</w:t>
      </w:r>
    </w:p>
    <w:p w:rsidR="00236B74" w:rsidRDefault="00236B74" w:rsidP="00236B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6B74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</w:t>
      </w:r>
      <w:r>
        <w:rPr>
          <w:rFonts w:ascii="Courier New" w:hAnsi="Courier New" w:cs="Courier New"/>
          <w:sz w:val="18"/>
          <w:szCs w:val="18"/>
        </w:rPr>
        <w:t xml:space="preserve"> – удалена</w:t>
      </w:r>
    </w:p>
    <w:p w:rsidR="00236B74" w:rsidRDefault="00236B74" w:rsidP="00236B74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36B7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6B74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236B74">
        <w:rPr>
          <w:rFonts w:ascii="Courier New" w:hAnsi="Courier New" w:cs="Courier New"/>
          <w:sz w:val="18"/>
          <w:szCs w:val="18"/>
        </w:rPr>
        <w:t xml:space="preserve"> 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Pr="00D61007" w:rsidRDefault="00352799" w:rsidP="0035279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52799" w:rsidRPr="009D0B1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9D0B1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50D98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72CA">
        <w:rPr>
          <w:rFonts w:ascii="Courier New" w:hAnsi="Courier New" w:cs="Courier New"/>
          <w:sz w:val="18"/>
          <w:szCs w:val="18"/>
        </w:rPr>
        <w:t>КадровикРегламентированныхДанных</w:t>
      </w:r>
      <w:proofErr w:type="spellEnd"/>
    </w:p>
    <w:p w:rsidR="00352799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C72CA">
        <w:rPr>
          <w:rFonts w:ascii="Courier New" w:hAnsi="Courier New" w:cs="Courier New"/>
          <w:sz w:val="18"/>
          <w:szCs w:val="18"/>
        </w:rPr>
        <w:t>КадровикРегламентированныхДанныхХС</w:t>
      </w:r>
      <w:proofErr w:type="spellEnd"/>
    </w:p>
    <w:p w:rsidR="006C405E" w:rsidRPr="007F35F6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3167F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sz w:val="18"/>
          <w:szCs w:val="18"/>
        </w:rPr>
        <w:t>ФормаСтруктурыПодчиненности</w:t>
      </w:r>
      <w:proofErr w:type="spellEnd"/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9D0B1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C405E">
        <w:rPr>
          <w:rFonts w:ascii="Courier New" w:hAnsi="Courier New" w:cs="Courier New"/>
          <w:sz w:val="18"/>
          <w:szCs w:val="18"/>
        </w:rPr>
        <w:t>Полный</w:t>
      </w:r>
    </w:p>
    <w:p w:rsidR="006C405E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C405E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352799" w:rsidRPr="007F35F6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9D0B1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lastRenderedPageBreak/>
        <w:t>Планы обмена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 xml:space="preserve">Общие </w:t>
      </w:r>
      <w:r>
        <w:rPr>
          <w:rFonts w:ascii="Courier New" w:hAnsi="Courier New"/>
          <w:b/>
          <w:sz w:val="18"/>
          <w:szCs w:val="18"/>
        </w:rPr>
        <w:t>команды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Группы команд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9D0B1E" w:rsidRDefault="00352799" w:rsidP="00352799">
      <w:pPr>
        <w:pStyle w:val="a3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contextualSpacing w:val="0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C405E" w:rsidRPr="007F35F6" w:rsidRDefault="006C405E" w:rsidP="006C405E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Pr="00035EA2" w:rsidRDefault="00CE65B2" w:rsidP="00CE65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5EA2">
        <w:rPr>
          <w:rFonts w:ascii="Courier New" w:hAnsi="Courier New" w:cs="Courier New"/>
          <w:b/>
          <w:sz w:val="18"/>
          <w:szCs w:val="18"/>
        </w:rPr>
        <w:t>ДокументыУдостоверяющиеЛичность</w:t>
      </w:r>
      <w:proofErr w:type="spellEnd"/>
    </w:p>
    <w:p w:rsidR="00D37598" w:rsidRDefault="00D37598" w:rsidP="00D3759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 «</w:t>
      </w:r>
      <w:proofErr w:type="spellStart"/>
      <w:r w:rsidRPr="00D37598">
        <w:rPr>
          <w:rFonts w:ascii="Courier New" w:hAnsi="Courier New" w:cs="Courier New"/>
          <w:sz w:val="18"/>
          <w:szCs w:val="18"/>
        </w:rPr>
        <w:t>НаименованиеАнглийское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Добавлен.</w:t>
      </w:r>
    </w:p>
    <w:p w:rsidR="00D37598" w:rsidRDefault="00D37598" w:rsidP="00D37598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37598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CE65B2" w:rsidRPr="00035EA2" w:rsidRDefault="00CE65B2" w:rsidP="00CE65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5EA2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</w:p>
    <w:p w:rsidR="00CE65B2" w:rsidRDefault="00B07D25" w:rsidP="00CE65B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ФормаВыбораУправляемая.Изменены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B07D25" w:rsidRDefault="00B07D25" w:rsidP="00B07D2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CE65B2" w:rsidRDefault="00CE65B2" w:rsidP="00CE65B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352799" w:rsidRPr="00035EA2" w:rsidRDefault="00CE65B2" w:rsidP="00CE65B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35EA2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</w:p>
    <w:p w:rsidR="00F8398F" w:rsidRDefault="00F8398F" w:rsidP="00F8398F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8398F">
        <w:rPr>
          <w:rFonts w:ascii="Courier New" w:hAnsi="Courier New" w:cs="Courier New"/>
          <w:sz w:val="18"/>
          <w:szCs w:val="18"/>
        </w:rPr>
        <w:t>Форма</w:t>
      </w:r>
      <w:r w:rsidR="00BA416C">
        <w:rPr>
          <w:rFonts w:ascii="Courier New" w:hAnsi="Courier New" w:cs="Courier New"/>
          <w:sz w:val="18"/>
          <w:szCs w:val="18"/>
        </w:rPr>
        <w:t xml:space="preserve"> </w:t>
      </w:r>
      <w:r w:rsidRPr="00F8398F">
        <w:rPr>
          <w:rFonts w:ascii="Courier New" w:hAnsi="Courier New" w:cs="Courier New"/>
          <w:sz w:val="18"/>
          <w:szCs w:val="18"/>
        </w:rPr>
        <w:t>Элемента</w:t>
      </w:r>
      <w:r w:rsidR="00035EA2">
        <w:rPr>
          <w:rFonts w:ascii="Courier New" w:hAnsi="Courier New" w:cs="Courier New"/>
          <w:sz w:val="18"/>
          <w:szCs w:val="18"/>
        </w:rPr>
        <w:t>. Изменена.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АРМНалоговыйАгент</w:t>
      </w:r>
      <w:proofErr w:type="spellEnd"/>
    </w:p>
    <w:p w:rsidR="00352799" w:rsidRDefault="00352799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10D8E" w:rsidRDefault="00010D8E" w:rsidP="00010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0D8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10D8E">
        <w:rPr>
          <w:rFonts w:ascii="Courier New" w:hAnsi="Courier New" w:cs="Courier New"/>
          <w:sz w:val="18"/>
          <w:szCs w:val="18"/>
        </w:rPr>
        <w:t>СформироватьВыходнойФайл</w:t>
      </w:r>
      <w:proofErr w:type="spellEnd"/>
    </w:p>
    <w:p w:rsidR="00010D8E" w:rsidRDefault="00010D8E" w:rsidP="00010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0D8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10D8E">
        <w:rPr>
          <w:rFonts w:ascii="Courier New" w:hAnsi="Courier New" w:cs="Courier New"/>
          <w:sz w:val="18"/>
          <w:szCs w:val="18"/>
        </w:rPr>
        <w:t>СформироватьЗапросПоСтрокам</w:t>
      </w:r>
      <w:proofErr w:type="spellEnd"/>
    </w:p>
    <w:p w:rsidR="00010D8E" w:rsidRDefault="00010D8E" w:rsidP="00010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0D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0D8E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010D8E" w:rsidRDefault="00010D8E" w:rsidP="00010D8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10D8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10D8E">
        <w:rPr>
          <w:rFonts w:ascii="Courier New" w:hAnsi="Courier New" w:cs="Courier New"/>
          <w:sz w:val="18"/>
          <w:szCs w:val="18"/>
        </w:rPr>
        <w:t>ПроверитьЗаполнениеСтроки</w:t>
      </w:r>
      <w:proofErr w:type="spellEnd"/>
    </w:p>
    <w:p w:rsidR="00C155FA" w:rsidRDefault="00C155FA" w:rsidP="00C155FA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Модуль </w:t>
      </w:r>
      <w:r w:rsidR="00AF454C">
        <w:rPr>
          <w:rFonts w:ascii="Courier New" w:hAnsi="Courier New" w:cs="Courier New"/>
          <w:sz w:val="18"/>
          <w:szCs w:val="18"/>
        </w:rPr>
        <w:t>менеджера</w:t>
      </w:r>
      <w:r w:rsidR="00AB2929">
        <w:rPr>
          <w:rFonts w:ascii="Courier New" w:hAnsi="Courier New" w:cs="Courier New"/>
          <w:sz w:val="18"/>
          <w:szCs w:val="18"/>
        </w:rPr>
        <w:t xml:space="preserve">. </w:t>
      </w:r>
    </w:p>
    <w:p w:rsidR="00AB2929" w:rsidRDefault="00AB2929" w:rsidP="00AB292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292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B2929">
        <w:rPr>
          <w:rFonts w:ascii="Courier New" w:hAnsi="Courier New" w:cs="Courier New"/>
          <w:sz w:val="18"/>
          <w:szCs w:val="18"/>
        </w:rPr>
        <w:t>НайтиСсылкуАРМ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</w:t>
      </w:r>
    </w:p>
    <w:p w:rsidR="00AB2929" w:rsidRDefault="00AB2929" w:rsidP="00AB292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B29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B2929">
        <w:rPr>
          <w:rFonts w:ascii="Courier New" w:hAnsi="Courier New" w:cs="Courier New"/>
          <w:sz w:val="18"/>
          <w:szCs w:val="18"/>
        </w:rPr>
        <w:t>ПолучитьСхемуВалидации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</w:t>
      </w:r>
    </w:p>
    <w:p w:rsidR="00C155FA" w:rsidRDefault="00AF454C" w:rsidP="00AF45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 w:rsidR="001D46B6">
        <w:rPr>
          <w:rFonts w:ascii="Courier New" w:hAnsi="Courier New" w:cs="Courier New"/>
          <w:sz w:val="18"/>
          <w:szCs w:val="18"/>
        </w:rPr>
        <w:t xml:space="preserve"> с</w:t>
      </w:r>
      <w:r w:rsidRPr="00AF454C">
        <w:rPr>
          <w:rFonts w:ascii="Courier New" w:hAnsi="Courier New" w:cs="Courier New"/>
          <w:sz w:val="18"/>
          <w:szCs w:val="18"/>
        </w:rPr>
        <w:t>писка</w:t>
      </w:r>
      <w:r w:rsidR="00C155FA">
        <w:rPr>
          <w:rFonts w:ascii="Courier New" w:hAnsi="Courier New" w:cs="Courier New"/>
          <w:sz w:val="18"/>
          <w:szCs w:val="18"/>
        </w:rPr>
        <w:t>:</w:t>
      </w:r>
    </w:p>
    <w:p w:rsidR="008E55CC" w:rsidRDefault="008E55CC" w:rsidP="008E55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5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E55CC">
        <w:rPr>
          <w:rFonts w:ascii="Courier New" w:hAnsi="Courier New" w:cs="Courier New"/>
          <w:sz w:val="18"/>
          <w:szCs w:val="18"/>
        </w:rPr>
        <w:t>ДействияФормыСхемаВалидации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8E55CC" w:rsidRDefault="008E55CC" w:rsidP="008E55C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E55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E55CC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C155FA" w:rsidRDefault="00AF454C" w:rsidP="00AF45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AF454C">
        <w:rPr>
          <w:rFonts w:ascii="Courier New" w:hAnsi="Courier New" w:cs="Courier New"/>
          <w:sz w:val="18"/>
          <w:szCs w:val="18"/>
        </w:rPr>
        <w:t>Форма</w:t>
      </w:r>
      <w:r w:rsidR="001D46B6">
        <w:rPr>
          <w:rFonts w:ascii="Courier New" w:hAnsi="Courier New" w:cs="Courier New"/>
          <w:sz w:val="18"/>
          <w:szCs w:val="18"/>
        </w:rPr>
        <w:t xml:space="preserve"> д</w:t>
      </w:r>
      <w:r w:rsidRPr="00AF454C">
        <w:rPr>
          <w:rFonts w:ascii="Courier New" w:hAnsi="Courier New" w:cs="Courier New"/>
          <w:sz w:val="18"/>
          <w:szCs w:val="18"/>
        </w:rPr>
        <w:t>окумента</w:t>
      </w:r>
      <w:r w:rsidR="00C155FA">
        <w:rPr>
          <w:rFonts w:ascii="Courier New" w:hAnsi="Courier New" w:cs="Courier New"/>
          <w:sz w:val="18"/>
          <w:szCs w:val="18"/>
        </w:rPr>
        <w:t>:</w:t>
      </w:r>
    </w:p>
    <w:p w:rsidR="004E2B19" w:rsidRDefault="004E2B19" w:rsidP="004E2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2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2B19">
        <w:rPr>
          <w:rFonts w:ascii="Courier New" w:hAnsi="Courier New" w:cs="Courier New"/>
          <w:sz w:val="18"/>
          <w:szCs w:val="18"/>
        </w:rPr>
        <w:t>ЛичныйНомерПриИзменении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4E2B19" w:rsidRDefault="004E2B19" w:rsidP="004E2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2B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2B19">
        <w:rPr>
          <w:rFonts w:ascii="Courier New" w:hAnsi="Courier New" w:cs="Courier New"/>
          <w:sz w:val="18"/>
          <w:szCs w:val="18"/>
        </w:rPr>
        <w:t>ОбработчикОжиданияРаботникиОрганизацииПриАктивизацииСтроки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4E2B19" w:rsidRDefault="00AD1E86" w:rsidP="004E2B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D1E8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1E86">
        <w:rPr>
          <w:rFonts w:ascii="Courier New" w:hAnsi="Courier New" w:cs="Courier New"/>
          <w:sz w:val="18"/>
          <w:szCs w:val="18"/>
        </w:rPr>
        <w:t>ОсновныеДействияФормыПоказатьСхемуВалидации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C155FA" w:rsidRDefault="00510770" w:rsidP="00AF454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Макет </w:t>
      </w:r>
      <w:proofErr w:type="spellStart"/>
      <w:r w:rsidR="00AF454C" w:rsidRPr="00AF454C">
        <w:rPr>
          <w:rFonts w:ascii="Courier New" w:hAnsi="Courier New" w:cs="Courier New"/>
          <w:sz w:val="18"/>
          <w:szCs w:val="18"/>
        </w:rPr>
        <w:t>JSONСхемаДляВалидацииФайлаJson</w:t>
      </w:r>
      <w:proofErr w:type="spellEnd"/>
      <w:r>
        <w:rPr>
          <w:rFonts w:ascii="Courier New" w:hAnsi="Courier New" w:cs="Courier New"/>
          <w:sz w:val="18"/>
          <w:szCs w:val="18"/>
        </w:rPr>
        <w:t>. Изменен.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</w:p>
    <w:p w:rsidR="00352799" w:rsidRDefault="004F0C78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Форма документа. Изменены:</w:t>
      </w:r>
    </w:p>
    <w:p w:rsidR="004F0C78" w:rsidRDefault="004F0C78" w:rsidP="004F0C7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F0C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F0C78">
        <w:rPr>
          <w:rFonts w:ascii="Courier New" w:hAnsi="Courier New" w:cs="Courier New"/>
          <w:sz w:val="18"/>
          <w:szCs w:val="18"/>
        </w:rPr>
        <w:t>ПриИзмененииПервичногоБольничногоЛиста</w:t>
      </w:r>
      <w:proofErr w:type="spellEnd"/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CE65B2" w:rsidRDefault="00CE65B2" w:rsidP="00CE65B2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CE65B2">
        <w:rPr>
          <w:rFonts w:ascii="Courier New" w:hAnsi="Courier New" w:cs="Courier New"/>
          <w:b/>
          <w:sz w:val="18"/>
          <w:szCs w:val="18"/>
        </w:rPr>
        <w:t>ВозвратНаРаботуОрганизаций</w:t>
      </w:r>
      <w:proofErr w:type="spellEnd"/>
    </w:p>
    <w:p w:rsidR="00EA5E07" w:rsidRPr="00EA5E07" w:rsidRDefault="00EA5E07" w:rsidP="00EA5E0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A5E07"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EA5E07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 w:rsidRPr="00EA5E07"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EA5E07">
        <w:rPr>
          <w:rFonts w:ascii="Courier New" w:hAnsi="Courier New" w:cs="Courier New"/>
          <w:sz w:val="18"/>
          <w:szCs w:val="18"/>
        </w:rPr>
        <w:t>ПричинаВозврата</w:t>
      </w:r>
      <w:proofErr w:type="spellEnd"/>
      <w:r w:rsidRPr="00EA5E07">
        <w:rPr>
          <w:rFonts w:ascii="Courier New" w:hAnsi="Courier New" w:cs="Courier New"/>
          <w:sz w:val="18"/>
          <w:szCs w:val="18"/>
        </w:rPr>
        <w:t>»</w:t>
      </w:r>
    </w:p>
    <w:p w:rsidR="00EA5E07" w:rsidRPr="00EA5E07" w:rsidRDefault="00EA5E07" w:rsidP="00EA5E0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A5E07">
        <w:rPr>
          <w:rFonts w:ascii="Courier New" w:hAnsi="Courier New" w:cs="Courier New"/>
          <w:sz w:val="18"/>
          <w:szCs w:val="18"/>
        </w:rPr>
        <w:t>Форма документа. Изменена.</w:t>
      </w:r>
    </w:p>
    <w:p w:rsidR="00352799" w:rsidRDefault="00352799" w:rsidP="0035279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</w:p>
    <w:p w:rsidR="00352799" w:rsidRDefault="00816703" w:rsidP="0081670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</w:t>
      </w:r>
      <w:r w:rsidR="00352799">
        <w:rPr>
          <w:rFonts w:ascii="Courier New" w:hAnsi="Courier New" w:cs="Courier New"/>
          <w:sz w:val="18"/>
          <w:szCs w:val="18"/>
        </w:rPr>
        <w:t>еквизит «</w:t>
      </w:r>
      <w:proofErr w:type="spellStart"/>
      <w:r w:rsidRPr="00816703">
        <w:rPr>
          <w:rFonts w:ascii="Courier New" w:hAnsi="Courier New" w:cs="Courier New"/>
          <w:sz w:val="18"/>
          <w:szCs w:val="18"/>
        </w:rPr>
        <w:t>НомерКадровогоПриказа</w:t>
      </w:r>
      <w:proofErr w:type="spellEnd"/>
      <w:r w:rsidR="00352799">
        <w:rPr>
          <w:rFonts w:ascii="Courier New" w:hAnsi="Courier New" w:cs="Courier New"/>
          <w:sz w:val="18"/>
          <w:szCs w:val="18"/>
        </w:rPr>
        <w:t>»</w:t>
      </w:r>
      <w:r>
        <w:rPr>
          <w:rFonts w:ascii="Courier New" w:hAnsi="Courier New" w:cs="Courier New"/>
          <w:sz w:val="18"/>
          <w:szCs w:val="18"/>
        </w:rPr>
        <w:t>. Добавлено индексирование.</w:t>
      </w:r>
    </w:p>
    <w:p w:rsidR="00352799" w:rsidRDefault="00352799" w:rsidP="0035279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</w:p>
    <w:p w:rsidR="00352799" w:rsidRDefault="00352799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67CA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67CAE">
        <w:rPr>
          <w:rFonts w:ascii="Courier New" w:hAnsi="Courier New" w:cs="Courier New"/>
          <w:sz w:val="18"/>
          <w:szCs w:val="18"/>
        </w:rPr>
        <w:t>РассчитатьПлановыйАванс</w:t>
      </w:r>
      <w:proofErr w:type="spellEnd"/>
    </w:p>
    <w:p w:rsidR="00104DDD" w:rsidRDefault="0021715B" w:rsidP="00104DDD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Изменены:</w:t>
      </w:r>
    </w:p>
    <w:p w:rsidR="0021715B" w:rsidRDefault="0021715B" w:rsidP="0021715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1715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1715B">
        <w:rPr>
          <w:rFonts w:ascii="Courier New" w:hAnsi="Courier New" w:cs="Courier New"/>
          <w:sz w:val="18"/>
          <w:szCs w:val="18"/>
        </w:rPr>
        <w:t>ПолучитьСписокДекретников</w:t>
      </w:r>
      <w:proofErr w:type="spellEnd"/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104DDD" w:rsidRDefault="00104DDD" w:rsidP="00104DDD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</w:p>
    <w:p w:rsidR="00E41D00" w:rsidRDefault="00E41D00" w:rsidP="00E41D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D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D0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104DDD" w:rsidRDefault="00104DDD" w:rsidP="00104DD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41D00" w:rsidRDefault="00E41D00" w:rsidP="00E41D0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E41D0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</w:p>
    <w:p w:rsidR="00E41D00" w:rsidRDefault="00E41D00" w:rsidP="00E41D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D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D00">
        <w:rPr>
          <w:rFonts w:ascii="Courier New" w:hAnsi="Courier New" w:cs="Courier New"/>
          <w:sz w:val="18"/>
          <w:szCs w:val="18"/>
        </w:rPr>
        <w:t>ОбработкаУдаленияПроведения</w:t>
      </w:r>
      <w:proofErr w:type="spellEnd"/>
    </w:p>
    <w:p w:rsid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</w:p>
    <w:p w:rsidR="00E41D00" w:rsidRDefault="00E41D00" w:rsidP="00E41D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352799" w:rsidRP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D0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E41D00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E41D00" w:rsidRP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D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D00">
        <w:rPr>
          <w:rFonts w:ascii="Courier New" w:hAnsi="Courier New" w:cs="Courier New"/>
          <w:sz w:val="18"/>
          <w:szCs w:val="18"/>
        </w:rPr>
        <w:t>ДобавитьСтрокуВДвиженияПоРегистрамСведений</w:t>
      </w:r>
      <w:proofErr w:type="spellEnd"/>
    </w:p>
    <w:p w:rsidR="00E41D00" w:rsidRPr="00E41D00" w:rsidRDefault="00E41D00" w:rsidP="00E41D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41D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41D00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E41D00" w:rsidRDefault="00E41D00" w:rsidP="00E41D00">
      <w:pPr>
        <w:spacing w:after="0" w:line="240" w:lineRule="auto"/>
        <w:ind w:left="708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</w:p>
    <w:p w:rsidR="00352799" w:rsidRDefault="00352799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C350B" w:rsidRDefault="002C350B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C350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350B">
        <w:rPr>
          <w:rFonts w:ascii="Courier New" w:hAnsi="Courier New" w:cs="Courier New"/>
          <w:sz w:val="18"/>
          <w:szCs w:val="18"/>
        </w:rPr>
        <w:t>СформироватьТаблицуНачислений</w:t>
      </w:r>
      <w:proofErr w:type="spellEnd"/>
    </w:p>
    <w:p w:rsidR="00352799" w:rsidRDefault="00352799" w:rsidP="0035279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</w:p>
    <w:p w:rsidR="00352799" w:rsidRDefault="00352799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31A52" w:rsidRDefault="00031A52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1A5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31A52">
        <w:rPr>
          <w:rFonts w:ascii="Courier New" w:hAnsi="Courier New" w:cs="Courier New"/>
          <w:sz w:val="18"/>
          <w:szCs w:val="18"/>
        </w:rPr>
        <w:t>ПолучитьДатуНачалаСобытия</w:t>
      </w:r>
      <w:proofErr w:type="spellEnd"/>
    </w:p>
    <w:p w:rsidR="00031A52" w:rsidRDefault="00031A52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1A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1A52">
        <w:rPr>
          <w:rFonts w:ascii="Courier New" w:hAnsi="Courier New" w:cs="Courier New"/>
          <w:sz w:val="18"/>
          <w:szCs w:val="18"/>
        </w:rPr>
        <w:t>ПроверитьСуммуНачисленийПриРасчете</w:t>
      </w:r>
      <w:proofErr w:type="spellEnd"/>
    </w:p>
    <w:p w:rsidR="00352799" w:rsidRDefault="00031A52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 документа. Изменены:</w:t>
      </w:r>
    </w:p>
    <w:p w:rsidR="00031A52" w:rsidRDefault="00031A52" w:rsidP="00031A5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1A5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1A52">
        <w:rPr>
          <w:rFonts w:ascii="Courier New" w:hAnsi="Courier New" w:cs="Courier New"/>
          <w:sz w:val="18"/>
          <w:szCs w:val="18"/>
        </w:rPr>
        <w:t>ПерерассчитываемыйДокументПриИзменении</w:t>
      </w:r>
      <w:proofErr w:type="spellEnd"/>
    </w:p>
    <w:p w:rsidR="00352799" w:rsidRDefault="00352799" w:rsidP="0035279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</w:p>
    <w:p w:rsidR="00D13B24" w:rsidRDefault="00D13B24" w:rsidP="00D13B2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 «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ФлагВключатьВОплатуВыходныеДни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КоличествоВыходныхДней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КоличествоВыходныхЧасов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13B24" w:rsidRDefault="00D13B24" w:rsidP="00D13B24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B2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D13B24" w:rsidRDefault="00D13B24" w:rsidP="00D13B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3B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ОбновитьВидимостьРеквизитовОплатыВыходныхДней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13B24" w:rsidRDefault="00D13B24" w:rsidP="00D13B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3B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D13B24" w:rsidRDefault="00D13B24" w:rsidP="00D13B2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3B24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3B24">
        <w:rPr>
          <w:rFonts w:ascii="Courier New" w:hAnsi="Courier New" w:cs="Courier New"/>
          <w:sz w:val="18"/>
          <w:szCs w:val="18"/>
        </w:rPr>
        <w:t>ФлагВключатьВОплатуВыходныеДниПриИзменении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6F029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</w:p>
    <w:p w:rsidR="00352799" w:rsidRDefault="00352799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9250B" w:rsidRDefault="0049250B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9250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9250B">
        <w:rPr>
          <w:rFonts w:ascii="Courier New" w:hAnsi="Courier New" w:cs="Courier New"/>
          <w:sz w:val="18"/>
          <w:szCs w:val="18"/>
        </w:rPr>
        <w:t>ЗаполнитьРасчетОтзыва</w:t>
      </w:r>
      <w:proofErr w:type="spellEnd"/>
    </w:p>
    <w:p w:rsidR="00352799" w:rsidRDefault="00352799" w:rsidP="0035279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</w:p>
    <w:p w:rsidR="00BD3365" w:rsidRDefault="00BD3365" w:rsidP="00BD336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D13B24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:</w:t>
      </w:r>
    </w:p>
    <w:p w:rsidR="00BD3365" w:rsidRDefault="00BD3365" w:rsidP="00BC55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 - изменена</w:t>
      </w:r>
    </w:p>
    <w:p w:rsidR="00BD3365" w:rsidRDefault="00BD3365" w:rsidP="00BC55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33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D3365">
        <w:rPr>
          <w:rFonts w:ascii="Courier New" w:hAnsi="Courier New" w:cs="Courier New"/>
          <w:sz w:val="18"/>
          <w:szCs w:val="18"/>
        </w:rPr>
        <w:t>ОсновныеДействияФормыСоставКомиссии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BD3365" w:rsidRDefault="00BD3365" w:rsidP="00BC55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D336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D3365">
        <w:rPr>
          <w:rFonts w:ascii="Courier New" w:hAnsi="Courier New" w:cs="Courier New"/>
          <w:sz w:val="18"/>
          <w:szCs w:val="18"/>
        </w:rPr>
        <w:t>УстановитьКнопкиПечати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393C49" w:rsidRDefault="00393C49" w:rsidP="00BC55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93C4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93C49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C5522" w:rsidRDefault="00BC5522" w:rsidP="00BC552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</w:p>
    <w:p w:rsidR="004D6455" w:rsidRDefault="004D6455" w:rsidP="004D645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D6455" w:rsidRDefault="004D6455" w:rsidP="004D64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645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D6455">
        <w:rPr>
          <w:rFonts w:ascii="Courier New" w:hAnsi="Courier New" w:cs="Courier New"/>
          <w:sz w:val="18"/>
          <w:szCs w:val="18"/>
        </w:rPr>
        <w:t>ПечатьТ</w:t>
      </w:r>
      <w:proofErr w:type="spellEnd"/>
    </w:p>
    <w:p w:rsidR="004D6455" w:rsidRDefault="004D6455" w:rsidP="004D645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645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D6455">
        <w:rPr>
          <w:rFonts w:ascii="Courier New" w:hAnsi="Courier New" w:cs="Courier New"/>
          <w:sz w:val="18"/>
          <w:szCs w:val="18"/>
        </w:rPr>
        <w:t>О</w:t>
      </w:r>
      <w:r w:rsidR="00DE5736">
        <w:rPr>
          <w:rFonts w:ascii="Courier New" w:hAnsi="Courier New" w:cs="Courier New"/>
          <w:sz w:val="18"/>
          <w:szCs w:val="18"/>
        </w:rPr>
        <w:t>бработкаПроведения</w:t>
      </w:r>
      <w:proofErr w:type="spellEnd"/>
    </w:p>
    <w:p w:rsidR="004D6455" w:rsidRDefault="00DE5736" w:rsidP="00DE5736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ПериодыРаботы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Добавлены реквизиты «</w:t>
      </w:r>
      <w:r w:rsidRPr="00DE5736">
        <w:rPr>
          <w:rFonts w:ascii="Courier New" w:hAnsi="Courier New" w:cs="Courier New"/>
          <w:sz w:val="18"/>
          <w:szCs w:val="18"/>
        </w:rPr>
        <w:t>Результат</w:t>
      </w:r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РезультатПрошлый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НачисленоДляБГС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НачисленоДляБГСПрошлый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БазаБГС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DE5736">
        <w:rPr>
          <w:rFonts w:ascii="Courier New" w:hAnsi="Courier New" w:cs="Courier New"/>
          <w:sz w:val="18"/>
          <w:szCs w:val="18"/>
        </w:rPr>
        <w:t>УчтеноДляБГС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D6455" w:rsidRDefault="00D43E91" w:rsidP="00D43E9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43E91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Изменена.</w:t>
      </w:r>
    </w:p>
    <w:p w:rsidR="004D6455" w:rsidRDefault="004D6455" w:rsidP="00D43E9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М</w:t>
      </w:r>
      <w:r w:rsidR="00D43E91">
        <w:rPr>
          <w:rFonts w:ascii="Courier New" w:hAnsi="Courier New" w:cs="Courier New"/>
          <w:sz w:val="18"/>
          <w:szCs w:val="18"/>
        </w:rPr>
        <w:t>акеты «</w:t>
      </w:r>
      <w:proofErr w:type="spellStart"/>
      <w:r w:rsidR="00D43E91" w:rsidRPr="00D43E91">
        <w:rPr>
          <w:rFonts w:ascii="Courier New" w:hAnsi="Courier New" w:cs="Courier New"/>
          <w:sz w:val="18"/>
          <w:szCs w:val="18"/>
        </w:rPr>
        <w:t>РасчетБГС</w:t>
      </w:r>
      <w:proofErr w:type="spellEnd"/>
      <w:r w:rsidR="00D43E91">
        <w:rPr>
          <w:rFonts w:ascii="Courier New" w:hAnsi="Courier New" w:cs="Courier New"/>
          <w:sz w:val="18"/>
          <w:szCs w:val="18"/>
        </w:rPr>
        <w:t>», «</w:t>
      </w:r>
      <w:r w:rsidR="00D43E91" w:rsidRPr="00D43E91">
        <w:rPr>
          <w:rFonts w:ascii="Courier New" w:hAnsi="Courier New" w:cs="Courier New"/>
          <w:sz w:val="18"/>
          <w:szCs w:val="18"/>
        </w:rPr>
        <w:t>РасчетБГС</w:t>
      </w:r>
      <w:r w:rsidR="00D43E91">
        <w:rPr>
          <w:rFonts w:ascii="Courier New" w:hAnsi="Courier New" w:cs="Courier New"/>
          <w:sz w:val="18"/>
          <w:szCs w:val="18"/>
        </w:rPr>
        <w:t>1» изменены.</w:t>
      </w:r>
    </w:p>
    <w:p w:rsidR="00D43E91" w:rsidRDefault="00D43E91" w:rsidP="00D43E9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</w:p>
    <w:p w:rsidR="00352799" w:rsidRDefault="001C7938" w:rsidP="0035279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объекта: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ЕстьПоздниеДокументы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>Функция Печать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ПечатьТ_поСтавкамДПС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Получит</w:t>
      </w:r>
      <w:r>
        <w:rPr>
          <w:rFonts w:ascii="Courier New" w:hAnsi="Courier New" w:cs="Courier New"/>
          <w:sz w:val="18"/>
          <w:szCs w:val="18"/>
        </w:rPr>
        <w:t>ьСтруктуруПечатныхФорм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СформироватьВыборкуПоДоплатеПоППС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СформироватьЗапросДляПечатиРасчетаФСЗН_ДПС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добавлена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СформироватьЗапрос</w:t>
      </w:r>
      <w:r>
        <w:rPr>
          <w:rFonts w:ascii="Courier New" w:hAnsi="Courier New" w:cs="Courier New"/>
          <w:sz w:val="18"/>
          <w:szCs w:val="18"/>
        </w:rPr>
        <w:t>ДляПечатиРасчетаФСЗНПревышения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СформироватьЗапросПоППС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>Функция СформироватьЗапросПоППС_2024</w:t>
      </w:r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ДобавитьНачисленияПоПерерассчитываемомуДокументуППС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изменена</w:t>
      </w:r>
    </w:p>
    <w:p w:rsidR="001C7938" w:rsidRDefault="001C7938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C793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C7938">
        <w:rPr>
          <w:rFonts w:ascii="Courier New" w:hAnsi="Courier New" w:cs="Courier New"/>
          <w:sz w:val="18"/>
          <w:szCs w:val="18"/>
        </w:rPr>
        <w:t>ПроверитьУникальностьЗаписи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B7641F" w:rsidRDefault="00233282" w:rsidP="0023328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233282">
        <w:rPr>
          <w:rFonts w:ascii="Courier New" w:hAnsi="Courier New" w:cs="Courier New"/>
          <w:sz w:val="18"/>
          <w:szCs w:val="18"/>
        </w:rPr>
        <w:t>Форма документа</w:t>
      </w:r>
      <w:r w:rsidR="00B7641F">
        <w:rPr>
          <w:rFonts w:ascii="Courier New" w:hAnsi="Courier New" w:cs="Courier New"/>
          <w:sz w:val="18"/>
          <w:szCs w:val="18"/>
        </w:rPr>
        <w:t>. Изменены:</w:t>
      </w:r>
    </w:p>
    <w:p w:rsidR="00233282" w:rsidRDefault="00233282" w:rsidP="002332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32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3282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233282" w:rsidRDefault="00233282" w:rsidP="0023328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332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3282">
        <w:rPr>
          <w:rFonts w:ascii="Courier New" w:hAnsi="Courier New" w:cs="Courier New"/>
          <w:sz w:val="18"/>
          <w:szCs w:val="18"/>
        </w:rPr>
        <w:t>КоманднаяПанельНачисленияДействиеЗаполнить</w:t>
      </w:r>
      <w:proofErr w:type="spellEnd"/>
    </w:p>
    <w:p w:rsidR="00B7641F" w:rsidRDefault="00B7641F" w:rsidP="0023328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</w:t>
      </w:r>
      <w:r w:rsidR="00233282">
        <w:rPr>
          <w:rFonts w:ascii="Courier New" w:hAnsi="Courier New" w:cs="Courier New"/>
          <w:sz w:val="18"/>
          <w:szCs w:val="18"/>
        </w:rPr>
        <w:t>акет «</w:t>
      </w:r>
      <w:proofErr w:type="spellStart"/>
      <w:r w:rsidR="00233282" w:rsidRPr="00233282">
        <w:rPr>
          <w:rFonts w:ascii="Courier New" w:hAnsi="Courier New" w:cs="Courier New"/>
          <w:sz w:val="18"/>
          <w:szCs w:val="18"/>
        </w:rPr>
        <w:t>РасчетФСЗН_ПоСтавкамДПС</w:t>
      </w:r>
      <w:proofErr w:type="spellEnd"/>
      <w:r w:rsidR="00233282">
        <w:rPr>
          <w:rFonts w:ascii="Courier New" w:hAnsi="Courier New" w:cs="Courier New"/>
          <w:sz w:val="18"/>
          <w:szCs w:val="18"/>
        </w:rPr>
        <w:t>». Добавлен.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РегистрацияВыплатыВНатуральнойФорме</w:t>
      </w:r>
      <w:proofErr w:type="spellEnd"/>
    </w:p>
    <w:p w:rsidR="00B7641F" w:rsidRDefault="00B7641F" w:rsidP="00B764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E657B" w:rsidRDefault="004E657B" w:rsidP="004E65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E657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4E657B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</w:p>
    <w:p w:rsidR="00B7641F" w:rsidRDefault="004E657B" w:rsidP="004E657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4E657B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4E657B" w:rsidRDefault="004E657B" w:rsidP="004E657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</w:p>
    <w:p w:rsidR="00B7641F" w:rsidRDefault="00B7641F" w:rsidP="00B764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6372B" w:rsidRDefault="00C6372B" w:rsidP="00C637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372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6372B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C6372B" w:rsidRDefault="00C6372B" w:rsidP="00C637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37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6372B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C6372B" w:rsidRDefault="00C6372B" w:rsidP="00C637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C6372B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r w:rsidRPr="00C6372B">
        <w:rPr>
          <w:rFonts w:ascii="Courier New" w:hAnsi="Courier New" w:cs="Courier New"/>
          <w:sz w:val="18"/>
          <w:szCs w:val="18"/>
        </w:rPr>
        <w:t>НеОтражатьВ1ТКадры</w:t>
      </w:r>
      <w:r>
        <w:rPr>
          <w:rFonts w:ascii="Courier New" w:hAnsi="Courier New" w:cs="Courier New"/>
          <w:sz w:val="18"/>
          <w:szCs w:val="18"/>
        </w:rPr>
        <w:t>»</w:t>
      </w:r>
    </w:p>
    <w:p w:rsidR="00C6372B" w:rsidRDefault="00C6372B" w:rsidP="00C6372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C6372B">
        <w:rPr>
          <w:rFonts w:ascii="Courier New" w:hAnsi="Courier New" w:cs="Courier New"/>
          <w:sz w:val="18"/>
          <w:szCs w:val="18"/>
        </w:rPr>
        <w:t>Форма документа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C6372B" w:rsidRDefault="00C6372B" w:rsidP="00C637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</w:p>
    <w:p w:rsidR="00F74C59" w:rsidRDefault="00F74C59" w:rsidP="00F74C5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proofErr w:type="spellStart"/>
      <w:r w:rsidRPr="00F74C59">
        <w:rPr>
          <w:rFonts w:ascii="Courier New" w:hAnsi="Courier New" w:cs="Courier New"/>
          <w:sz w:val="18"/>
          <w:szCs w:val="18"/>
        </w:rPr>
        <w:t>ЛокальныйНормативноПравовойАкт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74C59" w:rsidRDefault="00F74C59" w:rsidP="00F74C5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74C59">
        <w:rPr>
          <w:rFonts w:ascii="Courier New" w:hAnsi="Courier New" w:cs="Courier New"/>
          <w:sz w:val="18"/>
          <w:szCs w:val="18"/>
        </w:rPr>
        <w:t>ОсновныеНачисления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F74C59">
        <w:rPr>
          <w:rFonts w:ascii="Courier New" w:hAnsi="Courier New" w:cs="Courier New"/>
          <w:sz w:val="18"/>
          <w:szCs w:val="18"/>
        </w:rPr>
        <w:t>ЛокальныйНормативноПравовойАкт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74C59" w:rsidRDefault="00F74C59" w:rsidP="00F74C5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F74C59">
        <w:rPr>
          <w:rFonts w:ascii="Courier New" w:hAnsi="Courier New" w:cs="Courier New"/>
          <w:sz w:val="18"/>
          <w:szCs w:val="18"/>
        </w:rPr>
        <w:t>ДополнительныеНачисления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</w:t>
      </w:r>
      <w:proofErr w:type="spellStart"/>
      <w:r w:rsidRPr="00F74C59">
        <w:rPr>
          <w:rFonts w:ascii="Courier New" w:hAnsi="Courier New" w:cs="Courier New"/>
          <w:sz w:val="18"/>
          <w:szCs w:val="18"/>
        </w:rPr>
        <w:t>ЛокальныйНормативноПравовойАкт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F74C59" w:rsidRDefault="00852890" w:rsidP="0085289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2890">
        <w:rPr>
          <w:rFonts w:ascii="Courier New" w:hAnsi="Courier New" w:cs="Courier New"/>
          <w:sz w:val="18"/>
          <w:szCs w:val="18"/>
        </w:rPr>
        <w:t>Форма</w:t>
      </w:r>
      <w:r w:rsidR="00BB21D5">
        <w:rPr>
          <w:rFonts w:ascii="Courier New" w:hAnsi="Courier New" w:cs="Courier New"/>
          <w:sz w:val="18"/>
          <w:szCs w:val="18"/>
        </w:rPr>
        <w:t xml:space="preserve"> д</w:t>
      </w:r>
      <w:r w:rsidRPr="00852890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852890" w:rsidRDefault="00852890" w:rsidP="0085289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</w:p>
    <w:p w:rsidR="00BB21D5" w:rsidRDefault="00BB21D5" w:rsidP="00BB21D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2890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852890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BB21D5" w:rsidRDefault="00BB21D5" w:rsidP="00BB21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B21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B21D5">
        <w:rPr>
          <w:rFonts w:ascii="Courier New" w:hAnsi="Courier New" w:cs="Courier New"/>
          <w:sz w:val="18"/>
          <w:szCs w:val="18"/>
        </w:rPr>
        <w:t>УстановитьДатыНачалаИОкончанияПериодов</w:t>
      </w:r>
      <w:proofErr w:type="spellEnd"/>
    </w:p>
    <w:p w:rsidR="00B7641F" w:rsidRDefault="00B7641F" w:rsidP="00BB21D5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</w:p>
    <w:p w:rsidR="00B7641F" w:rsidRDefault="00B7641F" w:rsidP="00B764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E20D3" w:rsidRDefault="000E20D3" w:rsidP="000E20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E20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20D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0E20D3" w:rsidRDefault="000E20D3" w:rsidP="000E20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E20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20D3">
        <w:rPr>
          <w:rFonts w:ascii="Courier New" w:hAnsi="Courier New" w:cs="Courier New"/>
          <w:sz w:val="18"/>
          <w:szCs w:val="18"/>
        </w:rPr>
        <w:t>АвтозаполнениеИсправляемыйДокумент</w:t>
      </w:r>
      <w:proofErr w:type="spellEnd"/>
    </w:p>
    <w:p w:rsidR="00BB21D5" w:rsidRDefault="00BB21D5" w:rsidP="00BB21D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2890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852890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Изменены:</w:t>
      </w:r>
    </w:p>
    <w:p w:rsidR="000E20D3" w:rsidRDefault="000E20D3" w:rsidP="000E20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E20D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E20D3">
        <w:rPr>
          <w:rFonts w:ascii="Courier New" w:hAnsi="Courier New" w:cs="Courier New"/>
          <w:sz w:val="18"/>
          <w:szCs w:val="18"/>
        </w:rPr>
        <w:t>КоманднаяПанельОтработанноеВремяСписокРаботников</w:t>
      </w:r>
      <w:proofErr w:type="spellEnd"/>
    </w:p>
    <w:p w:rsidR="000E20D3" w:rsidRDefault="000E20D3" w:rsidP="000E20D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A009D4" w:rsidRDefault="00A009D4" w:rsidP="00A009D4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proofErr w:type="spellStart"/>
      <w:r w:rsidRPr="00A009D4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</w:p>
    <w:p w:rsidR="00B7641F" w:rsidRDefault="00B7641F" w:rsidP="00B7641F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4A451C" w:rsidRDefault="004A451C" w:rsidP="004A45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45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4A451C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4A451C" w:rsidRDefault="004A451C" w:rsidP="004A451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852890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 xml:space="preserve"> д</w:t>
      </w:r>
      <w:r w:rsidRPr="00852890">
        <w:rPr>
          <w:rFonts w:ascii="Courier New" w:hAnsi="Courier New" w:cs="Courier New"/>
          <w:sz w:val="18"/>
          <w:szCs w:val="18"/>
        </w:rPr>
        <w:t>окумента</w:t>
      </w:r>
      <w:r>
        <w:rPr>
          <w:rFonts w:ascii="Courier New" w:hAnsi="Courier New" w:cs="Courier New"/>
          <w:sz w:val="18"/>
          <w:szCs w:val="18"/>
        </w:rPr>
        <w:t>. Изменена</w:t>
      </w:r>
    </w:p>
    <w:p w:rsidR="00352799" w:rsidRDefault="00352799" w:rsidP="003527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180241" w:rsidRPr="007F35F6" w:rsidRDefault="00180241" w:rsidP="001802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180241" w:rsidRPr="007F35F6" w:rsidRDefault="00180241" w:rsidP="00180241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Default="00352799" w:rsidP="00352799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РасчетСписочнойФормаТабеля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РасчетСреднесписочнойФормаТабеля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lastRenderedPageBreak/>
        <w:t>РасчетСреднесписочнойЧисленности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0109">
        <w:rPr>
          <w:rFonts w:ascii="Courier New" w:hAnsi="Courier New" w:cs="Courier New"/>
          <w:sz w:val="18"/>
          <w:szCs w:val="18"/>
        </w:rPr>
        <w:t>РегламентированныйОтчет12Т</w:t>
      </w:r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0109">
        <w:rPr>
          <w:rFonts w:ascii="Courier New" w:hAnsi="Courier New" w:cs="Courier New"/>
          <w:sz w:val="18"/>
          <w:szCs w:val="18"/>
        </w:rPr>
        <w:t>РегламентированныйОтчет1ТКадры</w:t>
      </w:r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40109">
        <w:rPr>
          <w:rFonts w:ascii="Courier New" w:hAnsi="Courier New" w:cs="Courier New"/>
          <w:sz w:val="18"/>
          <w:szCs w:val="18"/>
        </w:rPr>
        <w:t>РегламентированныйОтчетПояснительнаяЗапискаКПУ3</w:t>
      </w:r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СпискиДоговорниковОрганизаций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СведенияОФизическихЛицахРаботающихВСельскойМестности</w:t>
      </w:r>
      <w:proofErr w:type="spellEnd"/>
    </w:p>
    <w:p w:rsidR="00352799" w:rsidRDefault="00352799" w:rsidP="0035279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352799" w:rsidRDefault="00352799" w:rsidP="0035279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F0978">
        <w:rPr>
          <w:rFonts w:ascii="Courier New" w:hAnsi="Courier New" w:cs="Courier New"/>
          <w:sz w:val="18"/>
          <w:szCs w:val="18"/>
        </w:rPr>
        <w:t>АнализНеявок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ЖурналНачисленийУдержаний</w:t>
      </w:r>
      <w:proofErr w:type="spellEnd"/>
    </w:p>
    <w:p w:rsidR="00040109" w:rsidRDefault="00040109" w:rsidP="0004010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ПодборСотрудниковПоОтбору</w:t>
      </w:r>
      <w:proofErr w:type="spellEnd"/>
    </w:p>
    <w:p w:rsidR="00040109" w:rsidRDefault="00577C8F" w:rsidP="00577C8F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77C8F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</w:p>
    <w:p w:rsidR="00352799" w:rsidRPr="007F35F6" w:rsidRDefault="00352799" w:rsidP="0035279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</w:t>
      </w:r>
      <w:r>
        <w:rPr>
          <w:rFonts w:ascii="Courier New" w:hAnsi="Courier New"/>
          <w:b/>
          <w:sz w:val="18"/>
          <w:szCs w:val="18"/>
        </w:rPr>
        <w:t xml:space="preserve"> счетов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352799" w:rsidRPr="007F35F6" w:rsidRDefault="00352799" w:rsidP="0035279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040109" w:rsidRDefault="00040109" w:rsidP="0004010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КонтрактыСотрудниковОрганизации</w:t>
      </w:r>
      <w:proofErr w:type="spellEnd"/>
    </w:p>
    <w:p w:rsidR="00F56F13" w:rsidRDefault="00F56F13" w:rsidP="00F56F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периодичность</w:t>
      </w:r>
    </w:p>
    <w:p w:rsidR="00F56F13" w:rsidRDefault="00F56F13" w:rsidP="00F56F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F56F13">
        <w:rPr>
          <w:rFonts w:ascii="Courier New" w:hAnsi="Courier New" w:cs="Courier New"/>
          <w:sz w:val="18"/>
          <w:szCs w:val="18"/>
        </w:rPr>
        <w:t>ФормаСписка</w:t>
      </w:r>
      <w:r>
        <w:rPr>
          <w:rFonts w:ascii="Courier New" w:hAnsi="Courier New" w:cs="Courier New"/>
          <w:sz w:val="18"/>
          <w:szCs w:val="18"/>
        </w:rPr>
        <w:t>.Изменена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</w:p>
    <w:p w:rsidR="00F56F13" w:rsidRDefault="00F56F13" w:rsidP="00F56F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40109" w:rsidRDefault="00040109" w:rsidP="0004010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ОтветственныеЛицаОрганизаций</w:t>
      </w:r>
      <w:proofErr w:type="spellEnd"/>
    </w:p>
    <w:p w:rsidR="00A7769E" w:rsidRDefault="00A7769E" w:rsidP="00F56F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7769E">
        <w:rPr>
          <w:rFonts w:ascii="Courier New" w:hAnsi="Courier New" w:cs="Courier New"/>
          <w:sz w:val="18"/>
          <w:szCs w:val="18"/>
        </w:rPr>
        <w:t>ФормаСпискаОтветственныеЛицаПодразделенияОрганизации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F56F13" w:rsidRDefault="00F56F13" w:rsidP="00F56F13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40109" w:rsidRDefault="00040109" w:rsidP="00040109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40109">
        <w:rPr>
          <w:rFonts w:ascii="Courier New" w:hAnsi="Courier New" w:cs="Courier New"/>
          <w:sz w:val="18"/>
          <w:szCs w:val="18"/>
        </w:rPr>
        <w:t>ПрохожденияКвалификации</w:t>
      </w:r>
      <w:proofErr w:type="spellEnd"/>
    </w:p>
    <w:p w:rsidR="00A7769E" w:rsidRDefault="00A7769E" w:rsidP="00F56F1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="00F56F13" w:rsidRPr="00F56F13">
        <w:rPr>
          <w:rFonts w:ascii="Courier New" w:hAnsi="Courier New" w:cs="Courier New"/>
          <w:sz w:val="18"/>
          <w:szCs w:val="18"/>
        </w:rPr>
        <w:t>НеОтражатьВ1ТКадры</w:t>
      </w:r>
      <w:r w:rsidR="00F56F13">
        <w:rPr>
          <w:rFonts w:ascii="Courier New" w:hAnsi="Courier New" w:cs="Courier New"/>
          <w:sz w:val="18"/>
          <w:szCs w:val="18"/>
        </w:rPr>
        <w:t>»</w:t>
      </w:r>
    </w:p>
    <w:p w:rsidR="00352799" w:rsidRDefault="00352799" w:rsidP="0035279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352799" w:rsidRPr="007F35F6" w:rsidRDefault="00352799" w:rsidP="0035279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/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352799" w:rsidRPr="007F35F6" w:rsidRDefault="00352799" w:rsidP="00352799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352799" w:rsidRPr="007F35F6" w:rsidRDefault="00352799" w:rsidP="00352799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352799" w:rsidRPr="007F35F6" w:rsidRDefault="00352799" w:rsidP="00352799">
      <w:pPr>
        <w:spacing w:after="0" w:line="240" w:lineRule="auto"/>
        <w:ind w:left="704"/>
        <w:rPr>
          <w:rFonts w:ascii="Courier New" w:hAnsi="Courier New" w:cs="Courier New"/>
          <w:sz w:val="18"/>
          <w:szCs w:val="18"/>
        </w:rPr>
      </w:pPr>
    </w:p>
    <w:p w:rsidR="00352799" w:rsidRPr="00261E99" w:rsidRDefault="00352799" w:rsidP="00352799">
      <w:pPr>
        <w:spacing w:after="0" w:line="240" w:lineRule="auto"/>
        <w:ind w:left="704"/>
        <w:rPr>
          <w:rFonts w:ascii="Courier New" w:eastAsia="Times New Roman" w:hAnsi="Courier New" w:cs="Courier New"/>
          <w:sz w:val="18"/>
          <w:szCs w:val="18"/>
        </w:rPr>
      </w:pPr>
    </w:p>
    <w:p w:rsidR="00352799" w:rsidRPr="00261E99" w:rsidRDefault="00352799" w:rsidP="00352799">
      <w:pPr>
        <w:rPr>
          <w:rFonts w:eastAsia="Times New Roman" w:cs="Times New Roman"/>
        </w:rPr>
      </w:pPr>
      <w:r w:rsidRPr="00261E99">
        <w:rPr>
          <w:rFonts w:ascii="Courier New" w:eastAsia="Times New Roman" w:hAnsi="Courier New" w:cs="Courier New"/>
          <w:iCs/>
          <w:sz w:val="20"/>
          <w:szCs w:val="20"/>
        </w:rPr>
        <w:t>Ответственный за выпуск: Сиводедова О.В.</w:t>
      </w:r>
    </w:p>
    <w:p w:rsidR="00352799" w:rsidRPr="00261E99" w:rsidRDefault="00352799" w:rsidP="00352799">
      <w:pPr>
        <w:spacing w:after="0" w:line="240" w:lineRule="auto"/>
        <w:ind w:left="1004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352799" w:rsidRPr="00261E99" w:rsidRDefault="00352799" w:rsidP="00352799">
      <w:pPr>
        <w:rPr>
          <w:rFonts w:eastAsia="Times New Roman" w:cs="Times New Roman"/>
        </w:rPr>
      </w:pPr>
    </w:p>
    <w:p w:rsidR="00352799" w:rsidRPr="00974155" w:rsidRDefault="00352799" w:rsidP="00352799">
      <w:pPr>
        <w:rPr>
          <w:rFonts w:eastAsia="Times New Roman" w:cs="Times New Roman"/>
        </w:rPr>
      </w:pPr>
    </w:p>
    <w:p w:rsidR="00001E15" w:rsidRPr="00001E15" w:rsidRDefault="00001E15" w:rsidP="00001E15">
      <w:pPr>
        <w:rPr>
          <w:rFonts w:eastAsia="Times New Roman" w:cs="Times New Roman"/>
        </w:rPr>
      </w:pPr>
    </w:p>
    <w:p w:rsidR="00001E15" w:rsidRPr="00001E15" w:rsidRDefault="00001E15" w:rsidP="00001E15">
      <w:pPr>
        <w:rPr>
          <w:rFonts w:eastAsia="Times New Roman" w:cs="Times New Roman"/>
        </w:rPr>
      </w:pPr>
    </w:p>
    <w:p w:rsidR="00D768F4" w:rsidRPr="00001E15" w:rsidRDefault="00D768F4" w:rsidP="00001E15"/>
    <w:sectPr w:rsidR="00D768F4" w:rsidRPr="00001E15" w:rsidSect="00E2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152EF20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B4"/>
    <w:rsid w:val="00001E15"/>
    <w:rsid w:val="00010D8E"/>
    <w:rsid w:val="00031A52"/>
    <w:rsid w:val="00035EA2"/>
    <w:rsid w:val="00040109"/>
    <w:rsid w:val="00042040"/>
    <w:rsid w:val="00053018"/>
    <w:rsid w:val="000E20D3"/>
    <w:rsid w:val="00104DDD"/>
    <w:rsid w:val="00116010"/>
    <w:rsid w:val="00135C35"/>
    <w:rsid w:val="001544A1"/>
    <w:rsid w:val="0016226D"/>
    <w:rsid w:val="00180241"/>
    <w:rsid w:val="0018735C"/>
    <w:rsid w:val="001B6350"/>
    <w:rsid w:val="001C6F72"/>
    <w:rsid w:val="001C7938"/>
    <w:rsid w:val="001D46B6"/>
    <w:rsid w:val="0021715B"/>
    <w:rsid w:val="00233282"/>
    <w:rsid w:val="00236B74"/>
    <w:rsid w:val="00250185"/>
    <w:rsid w:val="002C350B"/>
    <w:rsid w:val="002C66A6"/>
    <w:rsid w:val="00346F9B"/>
    <w:rsid w:val="00352799"/>
    <w:rsid w:val="0038634C"/>
    <w:rsid w:val="00393C49"/>
    <w:rsid w:val="004010B4"/>
    <w:rsid w:val="00425272"/>
    <w:rsid w:val="00426E16"/>
    <w:rsid w:val="00434E7D"/>
    <w:rsid w:val="0049250B"/>
    <w:rsid w:val="004A451C"/>
    <w:rsid w:val="004B73C6"/>
    <w:rsid w:val="004D4D00"/>
    <w:rsid w:val="004D6455"/>
    <w:rsid w:val="004E2B19"/>
    <w:rsid w:val="004E657B"/>
    <w:rsid w:val="004F0C78"/>
    <w:rsid w:val="00504CFC"/>
    <w:rsid w:val="00510770"/>
    <w:rsid w:val="00511D7D"/>
    <w:rsid w:val="0055374D"/>
    <w:rsid w:val="005720D9"/>
    <w:rsid w:val="00577C8F"/>
    <w:rsid w:val="005C32E8"/>
    <w:rsid w:val="005D6155"/>
    <w:rsid w:val="005E6A36"/>
    <w:rsid w:val="005F78EB"/>
    <w:rsid w:val="00633CFA"/>
    <w:rsid w:val="00660C90"/>
    <w:rsid w:val="00685253"/>
    <w:rsid w:val="006C405E"/>
    <w:rsid w:val="006F6C21"/>
    <w:rsid w:val="007408F4"/>
    <w:rsid w:val="00750FF3"/>
    <w:rsid w:val="007864BA"/>
    <w:rsid w:val="00812518"/>
    <w:rsid w:val="00816703"/>
    <w:rsid w:val="00852890"/>
    <w:rsid w:val="00896D45"/>
    <w:rsid w:val="008E55CC"/>
    <w:rsid w:val="008E7A42"/>
    <w:rsid w:val="0091615E"/>
    <w:rsid w:val="009414BF"/>
    <w:rsid w:val="00956BFA"/>
    <w:rsid w:val="009C4A38"/>
    <w:rsid w:val="009D452B"/>
    <w:rsid w:val="009F1789"/>
    <w:rsid w:val="00A009D4"/>
    <w:rsid w:val="00A07E84"/>
    <w:rsid w:val="00A25CAA"/>
    <w:rsid w:val="00A2614A"/>
    <w:rsid w:val="00A45BD7"/>
    <w:rsid w:val="00A7769E"/>
    <w:rsid w:val="00AB2929"/>
    <w:rsid w:val="00AD1E86"/>
    <w:rsid w:val="00AF454C"/>
    <w:rsid w:val="00B04093"/>
    <w:rsid w:val="00B07D25"/>
    <w:rsid w:val="00B15167"/>
    <w:rsid w:val="00B2179E"/>
    <w:rsid w:val="00B318A2"/>
    <w:rsid w:val="00B3791B"/>
    <w:rsid w:val="00B522A2"/>
    <w:rsid w:val="00B71CCD"/>
    <w:rsid w:val="00B7641F"/>
    <w:rsid w:val="00B91E56"/>
    <w:rsid w:val="00BA2840"/>
    <w:rsid w:val="00BA416C"/>
    <w:rsid w:val="00BB21D5"/>
    <w:rsid w:val="00BC5522"/>
    <w:rsid w:val="00BD3365"/>
    <w:rsid w:val="00C03179"/>
    <w:rsid w:val="00C155FA"/>
    <w:rsid w:val="00C6372B"/>
    <w:rsid w:val="00C726D4"/>
    <w:rsid w:val="00C8175A"/>
    <w:rsid w:val="00CD044D"/>
    <w:rsid w:val="00CE65B2"/>
    <w:rsid w:val="00CF7657"/>
    <w:rsid w:val="00D13B24"/>
    <w:rsid w:val="00D25EFD"/>
    <w:rsid w:val="00D37598"/>
    <w:rsid w:val="00D41C1B"/>
    <w:rsid w:val="00D43E91"/>
    <w:rsid w:val="00D768F4"/>
    <w:rsid w:val="00D83E1E"/>
    <w:rsid w:val="00D85F1B"/>
    <w:rsid w:val="00DB6CAB"/>
    <w:rsid w:val="00DC06C6"/>
    <w:rsid w:val="00DE5736"/>
    <w:rsid w:val="00E41D00"/>
    <w:rsid w:val="00E93DFD"/>
    <w:rsid w:val="00EA5E07"/>
    <w:rsid w:val="00F22141"/>
    <w:rsid w:val="00F56F13"/>
    <w:rsid w:val="00F66653"/>
    <w:rsid w:val="00F74C59"/>
    <w:rsid w:val="00F760FF"/>
    <w:rsid w:val="00F8259B"/>
    <w:rsid w:val="00F8398F"/>
    <w:rsid w:val="00F95991"/>
    <w:rsid w:val="00FA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F9CB"/>
  <w15:chartTrackingRefBased/>
  <w15:docId w15:val="{672B6585-2169-433B-A72D-8CE042F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6</cp:revision>
  <dcterms:created xsi:type="dcterms:W3CDTF">2025-03-11T19:39:00Z</dcterms:created>
  <dcterms:modified xsi:type="dcterms:W3CDTF">2025-03-14T08:44:00Z</dcterms:modified>
</cp:coreProperties>
</file>