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5A" w:rsidRPr="007A1943" w:rsidRDefault="00E56B5A" w:rsidP="00E56B5A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 xml:space="preserve">с </w:t>
      </w:r>
      <w:r w:rsidR="003545AA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.0</w:t>
      </w:r>
      <w:r w:rsidR="003545AA">
        <w:rPr>
          <w:b/>
          <w:sz w:val="24"/>
          <w:szCs w:val="24"/>
          <w:lang w:val="ru-RU"/>
        </w:rPr>
        <w:t>7</w:t>
      </w:r>
      <w:bookmarkStart w:id="0" w:name="_GoBack"/>
      <w:bookmarkEnd w:id="0"/>
      <w:r>
        <w:rPr>
          <w:b/>
          <w:sz w:val="24"/>
          <w:szCs w:val="24"/>
          <w:lang w:val="ru-RU"/>
        </w:rPr>
        <w:t>.2020</w:t>
      </w:r>
      <w:r w:rsidRPr="007A1943">
        <w:rPr>
          <w:b/>
          <w:sz w:val="24"/>
          <w:szCs w:val="24"/>
        </w:rPr>
        <w:t xml:space="preserve"> </w:t>
      </w:r>
    </w:p>
    <w:p w:rsidR="00E56B5A" w:rsidRPr="00D203E3" w:rsidRDefault="00E56B5A" w:rsidP="00E56B5A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E56B5A" w:rsidRPr="007A1943" w:rsidRDefault="00E56B5A" w:rsidP="00E56B5A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20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06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2</w:t>
      </w:r>
      <w:r w:rsidRPr="007A1943">
        <w:rPr>
          <w:b/>
          <w:sz w:val="24"/>
          <w:szCs w:val="24"/>
        </w:rPr>
        <w:t>)</w:t>
      </w:r>
    </w:p>
    <w:p w:rsidR="00E56B5A" w:rsidRPr="007A1943" w:rsidRDefault="00E56B5A" w:rsidP="00E56B5A">
      <w:pPr>
        <w:pStyle w:val="a3"/>
        <w:jc w:val="both"/>
        <w:outlineLvl w:val="0"/>
        <w:rPr>
          <w:b/>
          <w:sz w:val="18"/>
          <w:szCs w:val="18"/>
        </w:rPr>
      </w:pPr>
    </w:p>
    <w:p w:rsidR="00E56B5A" w:rsidRPr="007A1943" w:rsidRDefault="00E56B5A" w:rsidP="00E56B5A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E56B5A" w:rsidRDefault="00E56B5A" w:rsidP="00E56B5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BA18FE">
        <w:rPr>
          <w:rFonts w:ascii="Courier New" w:hAnsi="Courier New" w:cs="Courier New"/>
          <w:b/>
          <w:sz w:val="18"/>
          <w:szCs w:val="18"/>
        </w:rPr>
        <w:t>Должности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56B5A" w:rsidRPr="00BA18FE" w:rsidRDefault="00E56B5A" w:rsidP="00E56B5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Исправлена ошибка, возникающая при выборе реквизита </w:t>
      </w:r>
      <w:r w:rsidRPr="00BA18FE">
        <w:rPr>
          <w:rFonts w:ascii="Courier New" w:hAnsi="Courier New" w:cs="Courier New"/>
          <w:sz w:val="18"/>
          <w:szCs w:val="18"/>
        </w:rPr>
        <w:t xml:space="preserve">«Вид деятельности»  </w:t>
      </w:r>
    </w:p>
    <w:p w:rsidR="00E56B5A" w:rsidRDefault="009B3C8B" w:rsidP="00E56B5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</w:t>
      </w:r>
      <w:r w:rsidR="00E56B5A">
        <w:rPr>
          <w:rFonts w:ascii="Courier New" w:hAnsi="Courier New" w:cs="Courier New"/>
          <w:b/>
          <w:sz w:val="18"/>
          <w:szCs w:val="18"/>
        </w:rPr>
        <w:t xml:space="preserve"> «</w:t>
      </w:r>
      <w:r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организации</w:t>
      </w:r>
      <w:r w:rsidR="00E56B5A">
        <w:rPr>
          <w:rFonts w:ascii="Courier New" w:hAnsi="Courier New" w:cs="Courier New"/>
          <w:b/>
          <w:sz w:val="18"/>
          <w:szCs w:val="18"/>
        </w:rPr>
        <w:t>»</w:t>
      </w:r>
    </w:p>
    <w:p w:rsidR="009B3C8B" w:rsidRDefault="009B3C8B" w:rsidP="00E56B5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определение полного графика работы для сотрудников, работающих по индивидуальному графику.</w:t>
      </w:r>
    </w:p>
    <w:p w:rsidR="003545AA" w:rsidRDefault="003545AA" w:rsidP="003545A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545AA">
        <w:rPr>
          <w:rFonts w:ascii="Courier New" w:hAnsi="Courier New" w:cs="Courier New"/>
          <w:b/>
          <w:sz w:val="18"/>
          <w:szCs w:val="18"/>
        </w:rPr>
        <w:t>Оплата ночных часов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545AA" w:rsidRPr="003545AA" w:rsidRDefault="003545AA" w:rsidP="003545A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545AA">
        <w:rPr>
          <w:rFonts w:ascii="Courier New" w:hAnsi="Courier New" w:cs="Courier New"/>
          <w:sz w:val="18"/>
          <w:szCs w:val="18"/>
        </w:rPr>
        <w:t>Доработано округление при расчете тарифной ставки для расчета ночных часов: тарифная ставка округляется согласно установленной константы для округления тарифной ставки * % оплаты ночных часов и округляется согласно константы для округления тарифной ставки для расчета ночных, сверхурочных и праздничных.</w:t>
      </w:r>
    </w:p>
    <w:p w:rsidR="009B3C8B" w:rsidRDefault="009B3C8B" w:rsidP="009B3C8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B017D">
        <w:rPr>
          <w:rFonts w:ascii="Courier New" w:hAnsi="Courier New" w:cs="Courier New"/>
          <w:b/>
          <w:sz w:val="18"/>
          <w:szCs w:val="18"/>
        </w:rPr>
        <w:t>Расчет доплаты до МЗП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B3C8B" w:rsidRDefault="009B3C8B" w:rsidP="009B3C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</w:t>
      </w:r>
      <w:r w:rsidRPr="005169C4">
        <w:rPr>
          <w:rFonts w:ascii="Courier New" w:hAnsi="Courier New" w:cs="Courier New"/>
          <w:sz w:val="18"/>
          <w:szCs w:val="18"/>
        </w:rPr>
        <w:t xml:space="preserve">до МЗП </w:t>
      </w:r>
      <w:r>
        <w:rPr>
          <w:rFonts w:ascii="Courier New" w:hAnsi="Courier New" w:cs="Courier New"/>
          <w:sz w:val="18"/>
          <w:szCs w:val="18"/>
        </w:rPr>
        <w:t>для сотрудников, отработавших неполный месяц, без установки флага «</w:t>
      </w:r>
      <w:r w:rsidR="007F1FE6" w:rsidRPr="005B017D">
        <w:rPr>
          <w:rFonts w:ascii="Courier New" w:hAnsi="Courier New" w:cs="Courier New"/>
          <w:sz w:val="18"/>
          <w:szCs w:val="18"/>
        </w:rPr>
        <w:t>Расчет без анализа отработанного времени</w:t>
      </w:r>
      <w:r>
        <w:rPr>
          <w:rFonts w:ascii="Courier New" w:hAnsi="Courier New" w:cs="Courier New"/>
          <w:sz w:val="18"/>
          <w:szCs w:val="18"/>
        </w:rPr>
        <w:t>»</w:t>
      </w:r>
      <w:r w:rsidR="007F1FE6">
        <w:rPr>
          <w:rFonts w:ascii="Courier New" w:hAnsi="Courier New" w:cs="Courier New"/>
          <w:sz w:val="18"/>
          <w:szCs w:val="18"/>
        </w:rPr>
        <w:t>.</w:t>
      </w:r>
    </w:p>
    <w:p w:rsidR="00E56B5A" w:rsidRDefault="00E56B5A">
      <w:pPr>
        <w:rPr>
          <w:b/>
        </w:rPr>
      </w:pPr>
    </w:p>
    <w:p w:rsidR="00E56B5A" w:rsidRDefault="00E56B5A" w:rsidP="00E56B5A">
      <w:pPr>
        <w:jc w:val="both"/>
        <w:rPr>
          <w:rFonts w:ascii="Courier New" w:hAnsi="Courier New" w:cs="Courier New"/>
          <w:sz w:val="18"/>
          <w:szCs w:val="18"/>
        </w:rPr>
      </w:pPr>
    </w:p>
    <w:p w:rsidR="00E56B5A" w:rsidRPr="00E6553D" w:rsidRDefault="00E56B5A" w:rsidP="00E56B5A">
      <w:pPr>
        <w:pStyle w:val="a5"/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E56B5A" w:rsidRDefault="00E56B5A" w:rsidP="00E56B5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E56B5A" w:rsidRPr="006B6AF0" w:rsidRDefault="00E56B5A" w:rsidP="00E56B5A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6B6AF0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E56B5A" w:rsidRDefault="00E56B5A" w:rsidP="00E56B5A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3448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РассчитатьЗаписьРегистраРасчета</w:t>
      </w:r>
      <w:proofErr w:type="spellEnd"/>
    </w:p>
    <w:p w:rsidR="009B3C8B" w:rsidRDefault="009B3C8B" w:rsidP="009B3C8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E56B5A" w:rsidRPr="007F35F6" w:rsidRDefault="00E56B5A" w:rsidP="00E56B5A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E56B5A" w:rsidRDefault="00E56B5A" w:rsidP="00E56B5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56B5A" w:rsidRPr="00933648" w:rsidRDefault="00E56B5A" w:rsidP="00E56B5A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33648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9B3C8B">
        <w:rPr>
          <w:rFonts w:ascii="Courier New" w:hAnsi="Courier New" w:cs="Courier New"/>
          <w:b/>
          <w:sz w:val="18"/>
          <w:szCs w:val="18"/>
        </w:rPr>
        <w:t>ДолжностиОрганизаций</w:t>
      </w:r>
      <w:proofErr w:type="spellEnd"/>
      <w:r w:rsidRPr="00933648">
        <w:rPr>
          <w:rFonts w:ascii="Courier New" w:hAnsi="Courier New" w:cs="Courier New"/>
          <w:b/>
          <w:sz w:val="18"/>
          <w:szCs w:val="18"/>
        </w:rPr>
        <w:t>»</w:t>
      </w:r>
    </w:p>
    <w:p w:rsidR="009B3C8B" w:rsidRDefault="009B3C8B" w:rsidP="00E56B5A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МодульМенеджера</w:t>
      </w:r>
      <w:proofErr w:type="spellEnd"/>
      <w:r w:rsidR="00E56B5A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Добавлена:</w:t>
      </w:r>
    </w:p>
    <w:p w:rsidR="00E56B5A" w:rsidRDefault="009B3C8B" w:rsidP="009B3C8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B3C8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9B3C8B">
        <w:rPr>
          <w:rFonts w:ascii="Courier New" w:hAnsi="Courier New" w:cs="Courier New"/>
          <w:sz w:val="18"/>
          <w:szCs w:val="18"/>
        </w:rPr>
        <w:t>ПолучитьКодыВидовДеятельностиДляППС</w:t>
      </w:r>
      <w:proofErr w:type="spellEnd"/>
      <w:r w:rsidRPr="009B3C8B">
        <w:rPr>
          <w:rFonts w:ascii="Courier New" w:hAnsi="Courier New" w:cs="Courier New"/>
          <w:sz w:val="18"/>
          <w:szCs w:val="18"/>
        </w:rPr>
        <w:t>(</w:t>
      </w:r>
      <w:proofErr w:type="gramEnd"/>
      <w:r w:rsidRPr="009B3C8B">
        <w:rPr>
          <w:rFonts w:ascii="Courier New" w:hAnsi="Courier New" w:cs="Courier New"/>
          <w:sz w:val="18"/>
          <w:szCs w:val="18"/>
        </w:rPr>
        <w:t>)</w:t>
      </w:r>
      <w:r w:rsidR="00E56B5A">
        <w:rPr>
          <w:rFonts w:ascii="Courier New" w:hAnsi="Courier New" w:cs="Courier New"/>
          <w:sz w:val="18"/>
          <w:szCs w:val="18"/>
        </w:rPr>
        <w:t xml:space="preserve"> </w:t>
      </w:r>
    </w:p>
    <w:p w:rsidR="00E56B5A" w:rsidRDefault="00E56B5A" w:rsidP="00E56B5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56B5A" w:rsidRPr="007F35F6" w:rsidRDefault="00E56B5A" w:rsidP="00E56B5A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E56B5A" w:rsidRDefault="00E56B5A" w:rsidP="00E56B5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E56B5A" w:rsidRDefault="00E56B5A" w:rsidP="009B3C8B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9B3C8B" w:rsidRPr="009B3C8B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56B5A" w:rsidRDefault="00E56B5A" w:rsidP="00E56B5A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9B3C8B" w:rsidRDefault="009B3C8B" w:rsidP="00E56B5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B3C8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9B3C8B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56B5A" w:rsidRDefault="00E56B5A" w:rsidP="00E56B5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545AA" w:rsidRDefault="003545AA" w:rsidP="003545AA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545AA">
        <w:rPr>
          <w:rFonts w:ascii="Courier New" w:hAnsi="Courier New" w:cs="Courier New"/>
          <w:b/>
          <w:sz w:val="18"/>
          <w:szCs w:val="18"/>
        </w:rPr>
        <w:t>ОплатаНочныхЧасовРаботникамОрганизаций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545AA" w:rsidRDefault="003545AA" w:rsidP="003545AA">
      <w:pPr>
        <w:numPr>
          <w:ilvl w:val="2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3545AA" w:rsidRDefault="003545AA" w:rsidP="003545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545A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545AA">
        <w:rPr>
          <w:rFonts w:ascii="Courier New" w:hAnsi="Courier New" w:cs="Courier New"/>
          <w:sz w:val="18"/>
          <w:szCs w:val="18"/>
        </w:rPr>
        <w:t>ВыполнитьАвторасчетРеквизитовСтрокиНачисления</w:t>
      </w:r>
      <w:proofErr w:type="spellEnd"/>
    </w:p>
    <w:p w:rsidR="003545AA" w:rsidRDefault="003545AA" w:rsidP="003545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56B5A" w:rsidRPr="00E56B5A" w:rsidRDefault="00E56B5A" w:rsidP="003545AA">
      <w:pPr>
        <w:rPr>
          <w:b/>
        </w:rPr>
      </w:pPr>
    </w:p>
    <w:sectPr w:rsidR="00E56B5A" w:rsidRPr="00E5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5A"/>
    <w:rsid w:val="003545AA"/>
    <w:rsid w:val="007F1FE6"/>
    <w:rsid w:val="009B3C8B"/>
    <w:rsid w:val="00BD048E"/>
    <w:rsid w:val="00E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9F6A"/>
  <w15:chartTrackingRefBased/>
  <w15:docId w15:val="{33B6CBA9-FA26-4709-BAFB-63AEF3C9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56B5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E56B5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E56B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3</cp:revision>
  <dcterms:created xsi:type="dcterms:W3CDTF">2020-06-30T11:32:00Z</dcterms:created>
  <dcterms:modified xsi:type="dcterms:W3CDTF">2020-07-01T08:00:00Z</dcterms:modified>
</cp:coreProperties>
</file>